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B3" w:rsidRDefault="002D76B3" w:rsidP="00DE686A">
      <w:pPr>
        <w:pStyle w:val="ConsTitle"/>
        <w:widowControl/>
        <w:spacing w:line="288" w:lineRule="auto"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2D76B3" w:rsidRPr="00247870" w:rsidRDefault="002D76B3" w:rsidP="004B6BD2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47870">
        <w:rPr>
          <w:rFonts w:ascii="Times New Roman" w:hAnsi="Times New Roman" w:cs="Times New Roman"/>
          <w:b w:val="0"/>
          <w:sz w:val="24"/>
          <w:szCs w:val="24"/>
        </w:rPr>
        <w:t>РОССИЙСКАЯ ФЕДЕРАЦИЯ</w:t>
      </w:r>
    </w:p>
    <w:p w:rsidR="002D76B3" w:rsidRPr="00247870" w:rsidRDefault="002D76B3" w:rsidP="004B6BD2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47870">
        <w:rPr>
          <w:rFonts w:ascii="Times New Roman" w:hAnsi="Times New Roman" w:cs="Times New Roman"/>
          <w:b w:val="0"/>
          <w:sz w:val="24"/>
          <w:szCs w:val="24"/>
        </w:rPr>
        <w:t>ТВЕРСКАЯ ОБЛАСТЬ</w:t>
      </w:r>
    </w:p>
    <w:p w:rsidR="002D76B3" w:rsidRPr="00247870" w:rsidRDefault="002D76B3" w:rsidP="004B6BD2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47870">
        <w:rPr>
          <w:rFonts w:ascii="Times New Roman" w:hAnsi="Times New Roman" w:cs="Times New Roman"/>
          <w:b w:val="0"/>
          <w:sz w:val="24"/>
          <w:szCs w:val="24"/>
        </w:rPr>
        <w:t>РЖЕВСКАЯ ГОРОДСКАЯ ДУМА</w:t>
      </w:r>
    </w:p>
    <w:p w:rsidR="002D76B3" w:rsidRPr="00247870" w:rsidRDefault="002D76B3" w:rsidP="004B6BD2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D76B3" w:rsidRPr="00247870" w:rsidRDefault="002D76B3" w:rsidP="004B6BD2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47870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2D76B3" w:rsidRPr="008D1991" w:rsidRDefault="002D76B3" w:rsidP="004B6BD2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  <w:b w:val="0"/>
          <w:sz w:val="24"/>
          <w:szCs w:val="24"/>
          <w:highlight w:val="lightGray"/>
        </w:rPr>
      </w:pPr>
    </w:p>
    <w:p w:rsidR="002D76B3" w:rsidRPr="00247870" w:rsidRDefault="002D76B3" w:rsidP="004B6BD2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_________</w:t>
      </w:r>
      <w:r w:rsidRPr="00247870">
        <w:rPr>
          <w:rFonts w:ascii="Times New Roman" w:hAnsi="Times New Roman" w:cs="Times New Roman"/>
          <w:b w:val="0"/>
          <w:sz w:val="24"/>
          <w:szCs w:val="24"/>
        </w:rPr>
        <w:tab/>
      </w:r>
      <w:r w:rsidRPr="00247870">
        <w:rPr>
          <w:rFonts w:ascii="Times New Roman" w:hAnsi="Times New Roman" w:cs="Times New Roman"/>
          <w:b w:val="0"/>
          <w:sz w:val="24"/>
          <w:szCs w:val="24"/>
        </w:rPr>
        <w:tab/>
      </w:r>
      <w:r w:rsidRPr="00247870">
        <w:rPr>
          <w:rFonts w:ascii="Times New Roman" w:hAnsi="Times New Roman" w:cs="Times New Roman"/>
          <w:b w:val="0"/>
          <w:sz w:val="24"/>
          <w:szCs w:val="24"/>
        </w:rPr>
        <w:tab/>
      </w:r>
      <w:r w:rsidRPr="00247870">
        <w:rPr>
          <w:rFonts w:ascii="Times New Roman" w:hAnsi="Times New Roman" w:cs="Times New Roman"/>
          <w:b w:val="0"/>
          <w:sz w:val="24"/>
          <w:szCs w:val="24"/>
        </w:rPr>
        <w:tab/>
      </w:r>
      <w:r w:rsidRPr="00247870">
        <w:rPr>
          <w:rFonts w:ascii="Times New Roman" w:hAnsi="Times New Roman" w:cs="Times New Roman"/>
          <w:b w:val="0"/>
          <w:sz w:val="24"/>
          <w:szCs w:val="24"/>
        </w:rPr>
        <w:tab/>
      </w:r>
      <w:r w:rsidRPr="00247870">
        <w:rPr>
          <w:rFonts w:ascii="Times New Roman" w:hAnsi="Times New Roman" w:cs="Times New Roman"/>
          <w:b w:val="0"/>
          <w:sz w:val="24"/>
          <w:szCs w:val="24"/>
        </w:rPr>
        <w:tab/>
      </w:r>
      <w:r w:rsidRPr="00247870">
        <w:rPr>
          <w:rFonts w:ascii="Times New Roman" w:hAnsi="Times New Roman" w:cs="Times New Roman"/>
          <w:b w:val="0"/>
          <w:sz w:val="24"/>
          <w:szCs w:val="24"/>
        </w:rPr>
        <w:tab/>
        <w:t xml:space="preserve">№ </w:t>
      </w:r>
      <w:r>
        <w:rPr>
          <w:rFonts w:ascii="Times New Roman" w:hAnsi="Times New Roman" w:cs="Times New Roman"/>
          <w:b w:val="0"/>
          <w:sz w:val="24"/>
          <w:szCs w:val="24"/>
        </w:rPr>
        <w:t>____</w:t>
      </w:r>
    </w:p>
    <w:p w:rsidR="002D76B3" w:rsidRPr="00247870" w:rsidRDefault="002D76B3" w:rsidP="004B6BD2">
      <w:pPr>
        <w:rPr>
          <w:rFonts w:ascii="Times New Roman" w:hAnsi="Times New Roman" w:cs="Times New Roman"/>
          <w:color w:val="000000"/>
        </w:rPr>
      </w:pPr>
    </w:p>
    <w:p w:rsidR="002D76B3" w:rsidRPr="00F201D9" w:rsidRDefault="002D76B3" w:rsidP="004B6BD2">
      <w:pPr>
        <w:jc w:val="right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color w:val="000000"/>
          <w:sz w:val="24"/>
          <w:szCs w:val="24"/>
        </w:rPr>
        <w:t xml:space="preserve">Принято </w:t>
      </w:r>
      <w:r w:rsidRPr="00F201D9">
        <w:rPr>
          <w:rFonts w:ascii="Times New Roman" w:hAnsi="Times New Roman" w:cs="Times New Roman"/>
          <w:sz w:val="24"/>
          <w:szCs w:val="24"/>
        </w:rPr>
        <w:t>Ржевской городской Думой</w:t>
      </w:r>
    </w:p>
    <w:p w:rsidR="002D76B3" w:rsidRPr="00F201D9" w:rsidRDefault="002D76B3" w:rsidP="004B6BD2">
      <w:pPr>
        <w:jc w:val="right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___ _________2019 года</w:t>
      </w:r>
    </w:p>
    <w:p w:rsidR="002D76B3" w:rsidRPr="00F201D9" w:rsidRDefault="002D76B3" w:rsidP="00F132B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01D9">
        <w:rPr>
          <w:rFonts w:ascii="Times New Roman" w:hAnsi="Times New Roman" w:cs="Times New Roman"/>
          <w:b/>
          <w:sz w:val="24"/>
          <w:szCs w:val="24"/>
        </w:rPr>
        <w:tab/>
      </w:r>
    </w:p>
    <w:p w:rsidR="002D76B3" w:rsidRPr="00F201D9" w:rsidRDefault="002D76B3" w:rsidP="00845946">
      <w:pPr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</w:p>
    <w:p w:rsidR="002D76B3" w:rsidRPr="00F201D9" w:rsidRDefault="002D76B3" w:rsidP="00845946">
      <w:pPr>
        <w:pStyle w:val="Heading1"/>
        <w:spacing w:before="0" w:after="0"/>
        <w:ind w:left="426" w:right="-143" w:firstLine="114"/>
        <w:rPr>
          <w:rFonts w:ascii="Times New Roman" w:hAnsi="Times New Roman"/>
          <w:b w:val="0"/>
          <w:bCs/>
          <w:sz w:val="24"/>
          <w:szCs w:val="24"/>
        </w:rPr>
      </w:pPr>
      <w:r w:rsidRPr="00F201D9">
        <w:rPr>
          <w:rFonts w:ascii="Times New Roman" w:hAnsi="Times New Roman"/>
          <w:b w:val="0"/>
          <w:sz w:val="24"/>
          <w:szCs w:val="24"/>
        </w:rPr>
        <w:t xml:space="preserve">О внесении изменений в Устав </w:t>
      </w:r>
    </w:p>
    <w:p w:rsidR="002D76B3" w:rsidRPr="00F201D9" w:rsidRDefault="002D76B3" w:rsidP="00845946">
      <w:pPr>
        <w:pStyle w:val="Heading1"/>
        <w:spacing w:before="0" w:after="0"/>
        <w:ind w:left="426" w:right="-143" w:firstLine="114"/>
        <w:rPr>
          <w:rFonts w:ascii="Times New Roman" w:hAnsi="Times New Roman"/>
          <w:b w:val="0"/>
          <w:bCs/>
          <w:sz w:val="24"/>
          <w:szCs w:val="24"/>
        </w:rPr>
      </w:pPr>
      <w:r w:rsidRPr="00F201D9">
        <w:rPr>
          <w:rFonts w:ascii="Times New Roman" w:hAnsi="Times New Roman"/>
          <w:b w:val="0"/>
          <w:sz w:val="24"/>
          <w:szCs w:val="24"/>
        </w:rPr>
        <w:t>города Ржева Тверской области</w:t>
      </w:r>
    </w:p>
    <w:p w:rsidR="002D76B3" w:rsidRPr="00F201D9" w:rsidRDefault="002D76B3" w:rsidP="00942D57">
      <w:pPr>
        <w:rPr>
          <w:sz w:val="24"/>
          <w:szCs w:val="24"/>
        </w:rPr>
      </w:pPr>
    </w:p>
    <w:p w:rsidR="002D76B3" w:rsidRPr="00F201D9" w:rsidRDefault="002D76B3" w:rsidP="00942D57">
      <w:pPr>
        <w:rPr>
          <w:sz w:val="24"/>
          <w:szCs w:val="24"/>
        </w:rPr>
      </w:pPr>
    </w:p>
    <w:p w:rsidR="002D76B3" w:rsidRPr="00F201D9" w:rsidRDefault="002D76B3" w:rsidP="00845946">
      <w:pPr>
        <w:tabs>
          <w:tab w:val="left" w:pos="709"/>
        </w:tabs>
        <w:ind w:left="709" w:firstLine="114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F403AE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На основании пункта 1 части 10 статьи 35 Федерального закона от 06.10.2003 № 131-ФЗ «Об общих принципах организации местного самоуправления в Российской Федерации»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 xml:space="preserve"> в целях приведения Устава города Ржева Тверской области</w:t>
      </w:r>
      <w:r w:rsidRPr="00F201D9">
        <w:rPr>
          <w:rFonts w:ascii="Times New Roman" w:hAnsi="Times New Roman" w:cs="Times New Roman"/>
          <w:sz w:val="24"/>
          <w:szCs w:val="24"/>
        </w:rPr>
        <w:t>в соответствие с федеральным и регионал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ным законодательством,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 xml:space="preserve">  Ржевская городская Дума</w:t>
      </w:r>
    </w:p>
    <w:p w:rsidR="002D76B3" w:rsidRPr="00F201D9" w:rsidRDefault="002D76B3" w:rsidP="00845946">
      <w:pPr>
        <w:tabs>
          <w:tab w:val="left" w:pos="709"/>
        </w:tabs>
        <w:ind w:left="709" w:firstLine="114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845946">
      <w:pPr>
        <w:tabs>
          <w:tab w:val="left" w:pos="180"/>
        </w:tabs>
        <w:ind w:left="180" w:right="-143" w:firstLine="425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  <w:t>РЕШИЛА:</w:t>
      </w:r>
    </w:p>
    <w:p w:rsidR="002D76B3" w:rsidRPr="00F201D9" w:rsidRDefault="002D76B3" w:rsidP="00845946">
      <w:pPr>
        <w:tabs>
          <w:tab w:val="left" w:pos="180"/>
        </w:tabs>
        <w:ind w:left="180" w:right="-143" w:firstLine="425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721B45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/>
        <w:ind w:right="-143"/>
        <w:rPr>
          <w:rFonts w:ascii="Times New Roman" w:hAnsi="Times New Roman"/>
          <w:b w:val="0"/>
          <w:color w:val="000000"/>
          <w:sz w:val="24"/>
          <w:szCs w:val="24"/>
        </w:rPr>
      </w:pPr>
      <w:r w:rsidRPr="00F201D9">
        <w:rPr>
          <w:rFonts w:ascii="Times New Roman" w:hAnsi="Times New Roman"/>
          <w:b w:val="0"/>
          <w:sz w:val="24"/>
          <w:szCs w:val="24"/>
        </w:rPr>
        <w:t xml:space="preserve">Внести изменения и дополнения в Устав города Ржева Тверской области, принятый решением Ржевской городской Думы от </w:t>
      </w:r>
      <w:r w:rsidRPr="00F201D9">
        <w:rPr>
          <w:rFonts w:ascii="Times New Roman" w:hAnsi="Times New Roman"/>
          <w:b w:val="0"/>
          <w:color w:val="000000"/>
          <w:sz w:val="24"/>
          <w:szCs w:val="24"/>
        </w:rPr>
        <w:t>09.08.2005 № 50:</w:t>
      </w:r>
    </w:p>
    <w:p w:rsidR="002D76B3" w:rsidRPr="00F201D9" w:rsidRDefault="002D76B3" w:rsidP="004926DB">
      <w:pPr>
        <w:rPr>
          <w:color w:val="000000"/>
          <w:sz w:val="24"/>
          <w:szCs w:val="24"/>
        </w:rPr>
      </w:pPr>
    </w:p>
    <w:p w:rsidR="002D76B3" w:rsidRPr="00F201D9" w:rsidRDefault="002D76B3" w:rsidP="00740C07">
      <w:pPr>
        <w:ind w:firstLine="54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01D9">
        <w:rPr>
          <w:rFonts w:ascii="Times New Roman" w:hAnsi="Times New Roman" w:cs="Times New Roman"/>
          <w:color w:val="000000"/>
          <w:sz w:val="24"/>
          <w:szCs w:val="24"/>
        </w:rPr>
        <w:t>1.1.</w:t>
      </w:r>
      <w:r w:rsidRPr="00F201D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Статью 7 Устава изложить в следующей редакции:</w:t>
      </w:r>
    </w:p>
    <w:p w:rsidR="002D76B3" w:rsidRPr="00F201D9" w:rsidRDefault="002D76B3" w:rsidP="003B1AA4">
      <w:pPr>
        <w:ind w:firstLine="53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D76B3" w:rsidRPr="00F201D9" w:rsidRDefault="002D76B3" w:rsidP="006927AE">
      <w:pPr>
        <w:ind w:firstLine="540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01D9">
        <w:rPr>
          <w:rFonts w:ascii="Times New Roman" w:hAnsi="Times New Roman" w:cs="Times New Roman"/>
          <w:bCs/>
          <w:color w:val="000000"/>
          <w:sz w:val="24"/>
          <w:szCs w:val="24"/>
        </w:rPr>
        <w:t>«Статья 7. Вопросы местного значения города Ржева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К вопросам местного значения города Ржева относятся: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1) составление и рассмотрение проекта бюджета города Ржева (далее – бюджет города), утверждение и исполнение бюджета города, осуществление контроля за его исполнением, с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ставление и утверждение отчёта об исполнении бюджета города;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2) установление, изменение и отмена местных налогов и сборов;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3) владение, пользование и распоряжение имуществом, находящимся в муниципальной собственности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4) организация в границах города Ржева электро-, тепло-, газо- и водоснабжения насел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ния, водоотведения, снабжения населения топливом в пределах полномочий, установленных з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конодательством Российской Федерации;</w:t>
      </w:r>
    </w:p>
    <w:p w:rsidR="002D76B3" w:rsidRPr="00F201D9" w:rsidRDefault="002D76B3" w:rsidP="006927AE">
      <w:pPr>
        <w:ind w:firstLine="53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 xml:space="preserve">4.1.) </w:t>
      </w:r>
      <w:r w:rsidRPr="00F201D9">
        <w:rPr>
          <w:rFonts w:ascii="Times New Roman" w:hAnsi="Times New Roman" w:cs="Times New Roman"/>
          <w:sz w:val="24"/>
          <w:szCs w:val="24"/>
        </w:rPr>
        <w:t>осуществление в ценовых зонах теплоснабжения муниципального контроля за выпо</w:t>
      </w:r>
      <w:r w:rsidRPr="00F201D9">
        <w:rPr>
          <w:rFonts w:ascii="Times New Roman" w:hAnsi="Times New Roman" w:cs="Times New Roman"/>
          <w:sz w:val="24"/>
          <w:szCs w:val="24"/>
        </w:rPr>
        <w:t>л</w:t>
      </w:r>
      <w:r w:rsidRPr="00F201D9">
        <w:rPr>
          <w:rFonts w:ascii="Times New Roman" w:hAnsi="Times New Roman" w:cs="Times New Roman"/>
          <w:sz w:val="24"/>
          <w:szCs w:val="24"/>
        </w:rPr>
        <w:t>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 xml:space="preserve">дежности и энергетической эффективности системы теплоснабжения и 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определенных для нее в схеме теплоснабжения в пределах полномочий, установленных Федеральным </w:t>
      </w:r>
      <w:hyperlink r:id="rId7" w:history="1">
        <w:r w:rsidRPr="00F201D9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F201D9">
        <w:rPr>
          <w:rFonts w:ascii="Times New Roman" w:hAnsi="Times New Roman" w:cs="Times New Roman"/>
          <w:color w:val="000000"/>
          <w:sz w:val="24"/>
          <w:szCs w:val="24"/>
        </w:rPr>
        <w:t xml:space="preserve"> "О тепл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>снабжении";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5) дорожная деятельность в отношении автомобильных дорог местного значения в гран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цах города Ржева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города Ржева, организация дорожного движения, а также осуществление иных полномочий в области испол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зования автомобильных дорог и осуществления дорожной деятельности в соответствии с зак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нодательством Российской Федерации;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6) обеспечение проживающих в городе Ржеве и нуждающихся в жилых помещениях мал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имущих граждан жилыми помещениями, организация строительства и содержания муниципал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ного жилищного фонда, создание условий для жилищного строительства, осуществление мун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7) создание условий для предоставления транспортных услуг населению и организация транспортного обслуживания населения в границах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8) участие в профилактике терроризма и экстремизма, а также в минимизации и (или) ли</w:t>
      </w:r>
      <w:r w:rsidRPr="00F201D9">
        <w:rPr>
          <w:rFonts w:ascii="Times New Roman" w:hAnsi="Times New Roman" w:cs="Times New Roman"/>
          <w:sz w:val="24"/>
          <w:szCs w:val="24"/>
        </w:rPr>
        <w:t>к</w:t>
      </w:r>
      <w:r w:rsidRPr="00F201D9">
        <w:rPr>
          <w:rFonts w:ascii="Times New Roman" w:hAnsi="Times New Roman" w:cs="Times New Roman"/>
          <w:sz w:val="24"/>
          <w:szCs w:val="24"/>
        </w:rPr>
        <w:t>видации последствий проявлений терроризма и экстремизма в границах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9)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города Ржева, реализацию прав коренных малочи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10) участие в предупреждении и ликвидации последствий чрезвычайных ситуаций в гр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ницах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11) организация охраны общественного порядка на территории города Ржева муниципал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ной милицией;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12) предоставление помещения для работы на обслуживаемом административном участке города Ржева сотруднику, замещающему должность участкового уполномоченного полиции;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13) до 1 января 2017 года предоставление сотруднику, замещающему должность участк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вого уполномоченного полиции, и членам его семьи жилого помещения на период выполнения сотрудником обязанностей по указанной должности</w:t>
      </w:r>
      <w:r w:rsidRPr="00F201D9">
        <w:rPr>
          <w:rFonts w:ascii="Times New Roman" w:hAnsi="Times New Roman" w:cs="Times New Roman"/>
          <w:b/>
          <w:sz w:val="24"/>
          <w:szCs w:val="24"/>
        </w:rPr>
        <w:t>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14) обеспечение первичных мер пожарной безопасности в границах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15) организация мероприятий по охране окружающей среды в границах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16) 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вии с федеральными государственными образовательными стандартами), организация предо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</w:t>
      </w:r>
      <w:r w:rsidRPr="00F201D9">
        <w:rPr>
          <w:rFonts w:ascii="Times New Roman" w:hAnsi="Times New Roman" w:cs="Times New Roman"/>
          <w:sz w:val="24"/>
          <w:szCs w:val="24"/>
        </w:rPr>
        <w:t>у</w:t>
      </w:r>
      <w:r w:rsidRPr="00F201D9">
        <w:rPr>
          <w:rFonts w:ascii="Times New Roman" w:hAnsi="Times New Roman" w:cs="Times New Roman"/>
          <w:sz w:val="24"/>
          <w:szCs w:val="24"/>
        </w:rPr>
        <w:t>ществляется органами государственной властиТверской области), создание условий для осущ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нию организации отдыха детей в каникулярное время, включая мероприятия по обеспечению безопасности их жизни и здоровья;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17) создание условий для оказания медицинской помощи населению на территории города Ржева  в соответствии с территориальной программой государственных гарантий бесплатного оказания гражданам медицинской помощи;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18) создание условий для обеспечения жителей города Ржева услугами связи, обществе</w:t>
      </w:r>
      <w:r w:rsidRPr="00F201D9">
        <w:rPr>
          <w:rFonts w:ascii="Times New Roman" w:hAnsi="Times New Roman" w:cs="Times New Roman"/>
          <w:sz w:val="24"/>
          <w:szCs w:val="24"/>
        </w:rPr>
        <w:t>н</w:t>
      </w:r>
      <w:r w:rsidRPr="00F201D9">
        <w:rPr>
          <w:rFonts w:ascii="Times New Roman" w:hAnsi="Times New Roman" w:cs="Times New Roman"/>
          <w:sz w:val="24"/>
          <w:szCs w:val="24"/>
        </w:rPr>
        <w:t>ного питания, торговли и бытового обслуживания;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19) организация библиотечного обслуживания населения, комплектование и обеспечение сохранности библиотечных фондов библиотек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20) создание условий для организации досуга и обеспечения жителей города Ржева усл</w:t>
      </w:r>
      <w:r w:rsidRPr="00F201D9">
        <w:rPr>
          <w:rFonts w:ascii="Times New Roman" w:hAnsi="Times New Roman" w:cs="Times New Roman"/>
          <w:sz w:val="24"/>
          <w:szCs w:val="24"/>
        </w:rPr>
        <w:t>у</w:t>
      </w:r>
      <w:r w:rsidRPr="00F201D9">
        <w:rPr>
          <w:rFonts w:ascii="Times New Roman" w:hAnsi="Times New Roman" w:cs="Times New Roman"/>
          <w:sz w:val="24"/>
          <w:szCs w:val="24"/>
        </w:rPr>
        <w:t>гами организаций культуры;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</w:t>
      </w:r>
      <w:r w:rsidRPr="00F201D9">
        <w:rPr>
          <w:rFonts w:ascii="Times New Roman" w:hAnsi="Times New Roman" w:cs="Times New Roman"/>
          <w:sz w:val="24"/>
          <w:szCs w:val="24"/>
        </w:rPr>
        <w:t>ы</w:t>
      </w:r>
      <w:r w:rsidRPr="00F201D9">
        <w:rPr>
          <w:rFonts w:ascii="Times New Roman" w:hAnsi="Times New Roman" w:cs="Times New Roman"/>
          <w:sz w:val="24"/>
          <w:szCs w:val="24"/>
        </w:rPr>
        <w:t>слов в городе Ржеве;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22) сохранение, использование и популяризация объектов культурного наследия (памятн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ков истории и культуры), находящихся в собственности города Ржева, охрана объектов кул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турного наследия (памятников истории и культуры) местного (муниципального) значения, ра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положенных на территории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23) обеспечение условий для развития на территории города Ржева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24) создание условий для массового отдыха жителей города Ржева и организация обус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ройства мест массового отдыха населения;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25) формирование и содержание муниципального архива;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26) организация ритуальных услуг и содержание мест захоронения;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27) </w:t>
      </w:r>
      <w:r w:rsidRPr="00F201D9">
        <w:rPr>
          <w:rFonts w:ascii="Times New Roman" w:hAnsi="Times New Roman"/>
          <w:sz w:val="24"/>
          <w:szCs w:val="24"/>
        </w:rPr>
        <w:t>участие в организации деятельности по накоплению (в том числе раздельному нако</w:t>
      </w:r>
      <w:r w:rsidRPr="00F201D9">
        <w:rPr>
          <w:rFonts w:ascii="Times New Roman" w:hAnsi="Times New Roman"/>
          <w:sz w:val="24"/>
          <w:szCs w:val="24"/>
        </w:rPr>
        <w:t>п</w:t>
      </w:r>
      <w:r w:rsidRPr="00F201D9">
        <w:rPr>
          <w:rFonts w:ascii="Times New Roman" w:hAnsi="Times New Roman"/>
          <w:sz w:val="24"/>
          <w:szCs w:val="24"/>
        </w:rPr>
        <w:t>лению), сбору, транспортированию, обработке, утилизации, обезвреживанию, захоронению твердых коммунальных отходов;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28) </w:t>
      </w:r>
      <w:r w:rsidRPr="00F201D9">
        <w:rPr>
          <w:rFonts w:ascii="Times New Roman" w:hAnsi="Times New Roman"/>
          <w:sz w:val="24"/>
          <w:szCs w:val="24"/>
        </w:rPr>
        <w:t>утверждение правил благоустройства территории города Ржева, осуществление ко</w:t>
      </w:r>
      <w:r w:rsidRPr="00F201D9">
        <w:rPr>
          <w:rFonts w:ascii="Times New Roman" w:hAnsi="Times New Roman"/>
          <w:sz w:val="24"/>
          <w:szCs w:val="24"/>
        </w:rPr>
        <w:t>н</w:t>
      </w:r>
      <w:r w:rsidRPr="00F201D9">
        <w:rPr>
          <w:rFonts w:ascii="Times New Roman" w:hAnsi="Times New Roman"/>
          <w:sz w:val="24"/>
          <w:szCs w:val="24"/>
        </w:rPr>
        <w:t>троля за их соблюдением, организация благоустройства территории города Ржева в соответс</w:t>
      </w:r>
      <w:r w:rsidRPr="00F201D9">
        <w:rPr>
          <w:rFonts w:ascii="Times New Roman" w:hAnsi="Times New Roman"/>
          <w:sz w:val="24"/>
          <w:szCs w:val="24"/>
        </w:rPr>
        <w:t>т</w:t>
      </w:r>
      <w:r w:rsidRPr="00F201D9">
        <w:rPr>
          <w:rFonts w:ascii="Times New Roman" w:hAnsi="Times New Roman"/>
          <w:sz w:val="24"/>
          <w:szCs w:val="24"/>
        </w:rPr>
        <w:t>вии с указанными правилами, а также организация использования, охраны, защиты, воспрои</w:t>
      </w:r>
      <w:r w:rsidRPr="00F201D9">
        <w:rPr>
          <w:rFonts w:ascii="Times New Roman" w:hAnsi="Times New Roman"/>
          <w:sz w:val="24"/>
          <w:szCs w:val="24"/>
        </w:rPr>
        <w:t>з</w:t>
      </w:r>
      <w:r w:rsidRPr="00F201D9">
        <w:rPr>
          <w:rFonts w:ascii="Times New Roman" w:hAnsi="Times New Roman"/>
          <w:sz w:val="24"/>
          <w:szCs w:val="24"/>
        </w:rPr>
        <w:t>водства городских лесов, лесов особо охраняемых природных территорий, расположенных в границах города Ржева</w:t>
      </w:r>
      <w:r w:rsidRPr="00F201D9">
        <w:rPr>
          <w:rFonts w:ascii="Times New Roman" w:hAnsi="Times New Roman" w:cs="Times New Roman"/>
          <w:sz w:val="24"/>
          <w:szCs w:val="24"/>
        </w:rPr>
        <w:t>;</w:t>
      </w:r>
    </w:p>
    <w:p w:rsidR="002D76B3" w:rsidRPr="00F201D9" w:rsidRDefault="002D76B3" w:rsidP="006A09AC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29) утверждение генеральных планов города Ржева, правил землепользования и застройки, утверждение подготовленной на основе генеральных планов города Ржева документации по планировке территории, выдача разрешений на строительство (за исключением случаев, пред</w:t>
      </w:r>
      <w:r w:rsidRPr="00F201D9">
        <w:rPr>
          <w:rFonts w:ascii="Times New Roman" w:hAnsi="Times New Roman" w:cs="Times New Roman"/>
          <w:sz w:val="24"/>
          <w:szCs w:val="24"/>
        </w:rPr>
        <w:t>у</w:t>
      </w:r>
      <w:r w:rsidRPr="00F201D9">
        <w:rPr>
          <w:rFonts w:ascii="Times New Roman" w:hAnsi="Times New Roman" w:cs="Times New Roman"/>
          <w:sz w:val="24"/>
          <w:szCs w:val="24"/>
        </w:rPr>
        <w:t>смотренных Градостроительным кодексом Российской Федерации, иными федеральными зак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нами), разрешений на ввод объектов в эксплуатацию при осуществлении строительства, реко</w:t>
      </w:r>
      <w:r w:rsidRPr="00F201D9">
        <w:rPr>
          <w:rFonts w:ascii="Times New Roman" w:hAnsi="Times New Roman" w:cs="Times New Roman"/>
          <w:sz w:val="24"/>
          <w:szCs w:val="24"/>
        </w:rPr>
        <w:t>н</w:t>
      </w:r>
      <w:r w:rsidRPr="00F201D9">
        <w:rPr>
          <w:rFonts w:ascii="Times New Roman" w:hAnsi="Times New Roman" w:cs="Times New Roman"/>
          <w:sz w:val="24"/>
          <w:szCs w:val="24"/>
        </w:rPr>
        <w:t>струкции объектов капитального строительства, расположенных на территории города Ржева, утверждение местных нормативов градостроительного проектирования города Ржева, ведение информационной системы обеспечения градостроительной деятельности, осуществляемой на территории города Ржева, резервирование земель и изъятие земельных участков в границах г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рода Ржева для муниципальных нужд, осуществление муниципального земельного контроля в границах города Ржева; осуществление в случаях, предусмотренных Градостроительным коде</w:t>
      </w:r>
      <w:r w:rsidRPr="00F201D9">
        <w:rPr>
          <w:rFonts w:ascii="Times New Roman" w:hAnsi="Times New Roman" w:cs="Times New Roman"/>
          <w:sz w:val="24"/>
          <w:szCs w:val="24"/>
        </w:rPr>
        <w:t>к</w:t>
      </w:r>
      <w:r w:rsidRPr="00F201D9">
        <w:rPr>
          <w:rFonts w:ascii="Times New Roman" w:hAnsi="Times New Roman" w:cs="Times New Roman"/>
          <w:sz w:val="24"/>
          <w:szCs w:val="24"/>
        </w:rPr>
        <w:t>сом Российской Федерации, осмотров зданий, сооружений и выдача рекомендаций об устран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нии выявленных в ходе таких осмотров нарушений,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</w:t>
      </w:r>
      <w:r w:rsidRPr="00F201D9">
        <w:rPr>
          <w:rFonts w:ascii="Times New Roman" w:hAnsi="Times New Roman" w:cs="Times New Roman"/>
          <w:sz w:val="24"/>
          <w:szCs w:val="24"/>
        </w:rPr>
        <w:t>з</w:t>
      </w:r>
      <w:r w:rsidRPr="00F201D9">
        <w:rPr>
          <w:rFonts w:ascii="Times New Roman" w:hAnsi="Times New Roman" w:cs="Times New Roman"/>
          <w:sz w:val="24"/>
          <w:szCs w:val="24"/>
        </w:rPr>
        <w:t>мещения объекта индивидуального жилищного строительства или садового дома на земельном участке, уведомления о несоответствии указанных вуведомлении о планируемом строительстве параметров объекта индивидуального жилищного строительства или садового дома установле</w:t>
      </w:r>
      <w:r w:rsidRPr="00F201D9">
        <w:rPr>
          <w:rFonts w:ascii="Times New Roman" w:hAnsi="Times New Roman" w:cs="Times New Roman"/>
          <w:sz w:val="24"/>
          <w:szCs w:val="24"/>
        </w:rPr>
        <w:t>н</w:t>
      </w:r>
      <w:r w:rsidRPr="00F201D9">
        <w:rPr>
          <w:rFonts w:ascii="Times New Roman" w:hAnsi="Times New Roman" w:cs="Times New Roman"/>
          <w:sz w:val="24"/>
          <w:szCs w:val="24"/>
        </w:rPr>
        <w:t>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ответствии построенных или реконструированных объекта индивидуального жилищного стро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наземельных участках, расположенных на территории города Ржева, прин</w:t>
      </w:r>
      <w:r w:rsidRPr="00F201D9">
        <w:rPr>
          <w:rFonts w:ascii="Times New Roman" w:hAnsi="Times New Roman" w:cs="Times New Roman"/>
          <w:sz w:val="24"/>
          <w:szCs w:val="24"/>
        </w:rPr>
        <w:t>я</w:t>
      </w:r>
      <w:r w:rsidRPr="00F201D9">
        <w:rPr>
          <w:rFonts w:ascii="Times New Roman" w:hAnsi="Times New Roman" w:cs="Times New Roman"/>
          <w:sz w:val="24"/>
          <w:szCs w:val="24"/>
        </w:rPr>
        <w:t>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ствие с установленными требованиями, решения об изъятии земельного участка, не использу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 xml:space="preserve">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8" w:history="1">
        <w:r w:rsidRPr="00F201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сийской Федерации;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30) утверждение схемы размещения рекламных конструкций, выдача разрешений на уст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новку и эксплуатацию рекламных конструкций на территории города Ржева, аннулирование т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ких разрешений, выдача предписаний о демонтаже самовольно установленных рекламных ко</w:t>
      </w:r>
      <w:r w:rsidRPr="00F201D9">
        <w:rPr>
          <w:rFonts w:ascii="Times New Roman" w:hAnsi="Times New Roman" w:cs="Times New Roman"/>
          <w:sz w:val="24"/>
          <w:szCs w:val="24"/>
        </w:rPr>
        <w:t>н</w:t>
      </w:r>
      <w:r w:rsidRPr="00F201D9">
        <w:rPr>
          <w:rFonts w:ascii="Times New Roman" w:hAnsi="Times New Roman" w:cs="Times New Roman"/>
          <w:sz w:val="24"/>
          <w:szCs w:val="24"/>
        </w:rPr>
        <w:t>струкций на территории города Ржева, осуществляемые в соответствии с  Федеральным законом «О рекламе»;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31) присвоение адресов объектам адресации, изменение, аннулирование адресов, присво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ния), наименований элементам планировочной структуры в границах города Ржева, изменение, аннулирование таких наименований, размещение информации в государственном адресном ре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стре;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32) организация и осуществление мероприятий по территориальной обороне и гражда</w:t>
      </w:r>
      <w:r w:rsidRPr="00F201D9">
        <w:rPr>
          <w:rFonts w:ascii="Times New Roman" w:hAnsi="Times New Roman" w:cs="Times New Roman"/>
          <w:sz w:val="24"/>
          <w:szCs w:val="24"/>
        </w:rPr>
        <w:t>н</w:t>
      </w:r>
      <w:r w:rsidRPr="00F201D9">
        <w:rPr>
          <w:rFonts w:ascii="Times New Roman" w:hAnsi="Times New Roman" w:cs="Times New Roman"/>
          <w:sz w:val="24"/>
          <w:szCs w:val="24"/>
        </w:rPr>
        <w:t>ской обороне, защите населения и территории города Ржева от чрезвычайных ситуаций приро</w:t>
      </w:r>
      <w:r w:rsidRPr="00F201D9">
        <w:rPr>
          <w:rFonts w:ascii="Times New Roman" w:hAnsi="Times New Roman" w:cs="Times New Roman"/>
          <w:sz w:val="24"/>
          <w:szCs w:val="24"/>
        </w:rPr>
        <w:t>д</w:t>
      </w:r>
      <w:r w:rsidRPr="00F201D9">
        <w:rPr>
          <w:rFonts w:ascii="Times New Roman" w:hAnsi="Times New Roman" w:cs="Times New Roman"/>
          <w:sz w:val="24"/>
          <w:szCs w:val="24"/>
        </w:rPr>
        <w:t>ного и техногенного характера, включая поддержку в состоянии постоянной готовности к и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пользованию систем оповещения населения об опасности, объектов гражданской обороны, со</w:t>
      </w:r>
      <w:r w:rsidRPr="00F201D9">
        <w:rPr>
          <w:rFonts w:ascii="Times New Roman" w:hAnsi="Times New Roman" w:cs="Times New Roman"/>
          <w:sz w:val="24"/>
          <w:szCs w:val="24"/>
        </w:rPr>
        <w:t>з</w:t>
      </w:r>
      <w:r w:rsidRPr="00F201D9">
        <w:rPr>
          <w:rFonts w:ascii="Times New Roman" w:hAnsi="Times New Roman" w:cs="Times New Roman"/>
          <w:sz w:val="24"/>
          <w:szCs w:val="24"/>
        </w:rPr>
        <w:t>дание и содержание в целях гражданской обороны запасов материально-технических, прод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вольственных, медицинских и иных средств;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33) создание, содержание и организация деятельности аварийно-спасательных служб и (или) аварийно-спасательных формирований на территории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34) создание, развитие и обеспечение охраны лечебно-оздоровительных местностей и к</w:t>
      </w:r>
      <w:r w:rsidRPr="00F201D9">
        <w:rPr>
          <w:rFonts w:ascii="Times New Roman" w:hAnsi="Times New Roman" w:cs="Times New Roman"/>
          <w:sz w:val="24"/>
          <w:szCs w:val="24"/>
        </w:rPr>
        <w:t>у</w:t>
      </w:r>
      <w:r w:rsidRPr="00F201D9">
        <w:rPr>
          <w:rFonts w:ascii="Times New Roman" w:hAnsi="Times New Roman" w:cs="Times New Roman"/>
          <w:sz w:val="24"/>
          <w:szCs w:val="24"/>
        </w:rPr>
        <w:t>рортов местного значения на территории города Ржева,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35) организация и осуществление мероприятий по мобилизационной подготовке муниц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пальных предприятий и учреждений, находящихся на территории города Ржева;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36) осуществление мероприятий по обеспечению безопасности людей на водных объектах, охране их жизни и здоровья;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37)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предпринимательства, оказание по</w:t>
      </w:r>
      <w:r w:rsidRPr="00F201D9">
        <w:rPr>
          <w:rFonts w:ascii="Times New Roman" w:hAnsi="Times New Roman" w:cs="Times New Roman"/>
          <w:sz w:val="24"/>
          <w:szCs w:val="24"/>
        </w:rPr>
        <w:t>д</w:t>
      </w:r>
      <w:r w:rsidRPr="00F201D9">
        <w:rPr>
          <w:rFonts w:ascii="Times New Roman" w:hAnsi="Times New Roman" w:cs="Times New Roman"/>
          <w:sz w:val="24"/>
          <w:szCs w:val="24"/>
        </w:rPr>
        <w:t>держки социально ориентированным некоммерческим организациям, благотворительной де</w:t>
      </w:r>
      <w:r w:rsidRPr="00F201D9">
        <w:rPr>
          <w:rFonts w:ascii="Times New Roman" w:hAnsi="Times New Roman" w:cs="Times New Roman"/>
          <w:sz w:val="24"/>
          <w:szCs w:val="24"/>
        </w:rPr>
        <w:t>я</w:t>
      </w:r>
      <w:r w:rsidRPr="00F201D9">
        <w:rPr>
          <w:rFonts w:ascii="Times New Roman" w:hAnsi="Times New Roman" w:cs="Times New Roman"/>
          <w:sz w:val="24"/>
          <w:szCs w:val="24"/>
        </w:rPr>
        <w:t>тельности и добровольчеству (волонтёрству);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38) организация и осуществление мероприятий по работе с детьми и молодежью в городе Ржеве;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39) осуществление в пределах, установленных водным законодательством Российской Ф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дерации, полномочий собственника водных объектов, установление правил использования во</w:t>
      </w:r>
      <w:r w:rsidRPr="00F201D9">
        <w:rPr>
          <w:rFonts w:ascii="Times New Roman" w:hAnsi="Times New Roman" w:cs="Times New Roman"/>
          <w:sz w:val="24"/>
          <w:szCs w:val="24"/>
        </w:rPr>
        <w:t>д</w:t>
      </w:r>
      <w:r w:rsidRPr="00F201D9">
        <w:rPr>
          <w:rFonts w:ascii="Times New Roman" w:hAnsi="Times New Roman" w:cs="Times New Roman"/>
          <w:sz w:val="24"/>
          <w:szCs w:val="24"/>
        </w:rPr>
        <w:t>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40) оказание поддержки гражданам и их объединениям, участвующим в охране общес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венного порядка, создание условий для деятельности народных дружин;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41) осуществление муниципального лесного контроля;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42) обеспечение выполнения работ, необходимых для создания искусственных земельных участков для нужд города Ржева, проведение открытого аукциона на право заключить договор о создании искусственного земельного участка в соответствии с действующим законодательс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вом;</w:t>
      </w:r>
    </w:p>
    <w:p w:rsidR="002D76B3" w:rsidRPr="00F201D9" w:rsidRDefault="002D76B3" w:rsidP="006927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43) осуществление мер по противодействию коррупции в границах города Ржева;</w:t>
      </w:r>
    </w:p>
    <w:p w:rsidR="002D76B3" w:rsidRPr="00F201D9" w:rsidRDefault="002D76B3" w:rsidP="003B1AA4">
      <w:pPr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44) организация в соответствии с  Федеральным </w:t>
      </w:r>
      <w:hyperlink r:id="rId9" w:history="1">
        <w:r w:rsidRPr="00F201D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от 24 июля 2007 года N 221-ФЗ " О кадастровой деятельности» выполнения комплексных кадастровых работ и утверждение ка</w:t>
      </w:r>
      <w:r w:rsidRPr="00F201D9">
        <w:rPr>
          <w:rFonts w:ascii="Times New Roman" w:hAnsi="Times New Roman" w:cs="Times New Roman"/>
          <w:sz w:val="24"/>
          <w:szCs w:val="24"/>
        </w:rPr>
        <w:t>р</w:t>
      </w:r>
      <w:r w:rsidRPr="00F201D9">
        <w:rPr>
          <w:rFonts w:ascii="Times New Roman" w:hAnsi="Times New Roman" w:cs="Times New Roman"/>
          <w:sz w:val="24"/>
          <w:szCs w:val="24"/>
        </w:rPr>
        <w:t>ты-плана территории.»</w:t>
      </w:r>
    </w:p>
    <w:p w:rsidR="002D76B3" w:rsidRPr="00F201D9" w:rsidRDefault="002D76B3" w:rsidP="00740C07">
      <w:pPr>
        <w:ind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2D76B3" w:rsidRPr="00F201D9" w:rsidRDefault="002D76B3" w:rsidP="00740C07">
      <w:pPr>
        <w:ind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>1.2. Статью 8 Устава изложить  в следующей редакции: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>«Статья 8. Права органов местного самоуправления города Ржева на решение вопросов, не отнесенных к вопросам местного значения города Ржева</w:t>
      </w:r>
    </w:p>
    <w:p w:rsidR="002D76B3" w:rsidRPr="00F201D9" w:rsidRDefault="002D76B3" w:rsidP="00254872">
      <w:pPr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1. Органы местного самоуправления города Ржева имеют право на: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1) создание музеев города Ржева;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2) создание муниципальных образовательных организаций высшего образования;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3) участие в осуществлении деятельности по опеке и попечительству;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4) создание условий для осуществления деятельности, связанной с реализацией прав мес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ных национально-культурных автономий на территории города Ржева;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5) оказание содействия национально-культурному развитию народов Российской Федер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ции и реализации мероприятий в сфере межнациональных отношений на территории города Ржева;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6) создание муниципальной пожарной охраны;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7) создание условий для развития туризма;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8) оказание поддержки общественным наблюдательным комиссиям, осуществляющим о</w:t>
      </w:r>
      <w:r w:rsidRPr="00F201D9">
        <w:rPr>
          <w:rFonts w:ascii="Times New Roman" w:hAnsi="Times New Roman" w:cs="Times New Roman"/>
          <w:sz w:val="24"/>
          <w:szCs w:val="24"/>
        </w:rPr>
        <w:t>б</w:t>
      </w:r>
      <w:r w:rsidRPr="00F201D9">
        <w:rPr>
          <w:rFonts w:ascii="Times New Roman" w:hAnsi="Times New Roman" w:cs="Times New Roman"/>
          <w:sz w:val="24"/>
          <w:szCs w:val="24"/>
        </w:rPr>
        <w:t>щественный контроль за обеспечением прав человека и содействие лицам, находящимся в ме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тах принудительного содержания;</w:t>
      </w:r>
    </w:p>
    <w:p w:rsidR="002D76B3" w:rsidRPr="00F201D9" w:rsidRDefault="002D76B3" w:rsidP="0025487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9) оказание поддержки общественным объединениям инвалидов, а также созданным общ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российскими общественными объединениями инвалидов организациям в соответствии с  Фед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 xml:space="preserve">ральным </w:t>
      </w:r>
      <w:hyperlink r:id="rId10" w:history="1">
        <w:r w:rsidRPr="00F201D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от 24 ноября 1995 года N 181-ФЗ "О социальной защите инвалидов в Росси</w:t>
      </w:r>
      <w:r w:rsidRPr="00F201D9">
        <w:rPr>
          <w:rFonts w:ascii="Times New Roman" w:hAnsi="Times New Roman" w:cs="Times New Roman"/>
          <w:sz w:val="24"/>
          <w:szCs w:val="24"/>
        </w:rPr>
        <w:t>й</w:t>
      </w:r>
      <w:r w:rsidRPr="00F201D9">
        <w:rPr>
          <w:rFonts w:ascii="Times New Roman" w:hAnsi="Times New Roman" w:cs="Times New Roman"/>
          <w:sz w:val="24"/>
          <w:szCs w:val="24"/>
        </w:rPr>
        <w:t>ской Федерации";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10) осуществление мероприятий, предусмотренных Федеральным законом «О донорстве крови и ее компонентов»;</w:t>
      </w:r>
    </w:p>
    <w:p w:rsidR="002D76B3" w:rsidRPr="00F201D9" w:rsidRDefault="002D76B3" w:rsidP="00E01CCA">
      <w:pPr>
        <w:ind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11) </w:t>
      </w:r>
      <w:r w:rsidRPr="00F201D9">
        <w:rPr>
          <w:rFonts w:ascii="Times New Roman" w:hAnsi="Times New Roman" w:cs="Times New Roman"/>
          <w:bCs/>
          <w:sz w:val="24"/>
          <w:szCs w:val="24"/>
        </w:rPr>
        <w:t>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</w:t>
      </w:r>
      <w:r w:rsidRPr="00F201D9">
        <w:rPr>
          <w:rFonts w:ascii="Times New Roman" w:hAnsi="Times New Roman" w:cs="Times New Roman"/>
          <w:bCs/>
          <w:sz w:val="24"/>
          <w:szCs w:val="24"/>
        </w:rPr>
        <w:t>с</w:t>
      </w:r>
      <w:r w:rsidRPr="00F201D9">
        <w:rPr>
          <w:rFonts w:ascii="Times New Roman" w:hAnsi="Times New Roman" w:cs="Times New Roman"/>
          <w:bCs/>
          <w:sz w:val="24"/>
          <w:szCs w:val="24"/>
        </w:rPr>
        <w:t>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</w:t>
      </w:r>
      <w:r w:rsidRPr="00F201D9">
        <w:rPr>
          <w:rFonts w:ascii="Times New Roman" w:hAnsi="Times New Roman" w:cs="Times New Roman"/>
          <w:bCs/>
          <w:sz w:val="24"/>
          <w:szCs w:val="24"/>
        </w:rPr>
        <w:t>ь</w:t>
      </w:r>
      <w:r w:rsidRPr="00F201D9">
        <w:rPr>
          <w:rFonts w:ascii="Times New Roman" w:hAnsi="Times New Roman" w:cs="Times New Roman"/>
          <w:bCs/>
          <w:sz w:val="24"/>
          <w:szCs w:val="24"/>
        </w:rPr>
        <w:t>татам независимой оценки качества условий оказания услуг организациями, в соответствии с федеральными законами;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highlight w:val="green"/>
        </w:rPr>
      </w:pPr>
      <w:r w:rsidRPr="00F201D9">
        <w:rPr>
          <w:rFonts w:ascii="Times New Roman" w:hAnsi="Times New Roman" w:cs="Times New Roman"/>
          <w:sz w:val="24"/>
          <w:szCs w:val="24"/>
        </w:rPr>
        <w:t>12)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вии с жилищным законодательством;</w:t>
      </w:r>
    </w:p>
    <w:p w:rsidR="002D76B3" w:rsidRPr="00F201D9" w:rsidRDefault="002D76B3" w:rsidP="00CF020F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13) осуществление деятельности по обращению с животными без владельцев, обитающими на территории города Ржева;</w:t>
      </w:r>
    </w:p>
    <w:p w:rsidR="002D76B3" w:rsidRPr="00F201D9" w:rsidRDefault="002D76B3" w:rsidP="00254872">
      <w:pPr>
        <w:pStyle w:val="ConsPlusNormal"/>
        <w:ind w:firstLine="540"/>
        <w:jc w:val="both"/>
        <w:rPr>
          <w:b w:val="0"/>
          <w:color w:val="000000"/>
        </w:rPr>
      </w:pPr>
      <w:r w:rsidRPr="00F201D9">
        <w:rPr>
          <w:b w:val="0"/>
        </w:rPr>
        <w:t>14) осуществление мероприятий в сфере профилактики правонарушений, предусмотре</w:t>
      </w:r>
      <w:r w:rsidRPr="00F201D9">
        <w:rPr>
          <w:b w:val="0"/>
        </w:rPr>
        <w:t>н</w:t>
      </w:r>
      <w:r w:rsidRPr="00F201D9">
        <w:rPr>
          <w:b w:val="0"/>
        </w:rPr>
        <w:t xml:space="preserve">ных Федеральным </w:t>
      </w:r>
      <w:hyperlink r:id="rId11" w:history="1">
        <w:r w:rsidRPr="00F201D9">
          <w:rPr>
            <w:b w:val="0"/>
            <w:color w:val="000000"/>
          </w:rPr>
          <w:t>законом</w:t>
        </w:r>
      </w:hyperlink>
      <w:r w:rsidRPr="00F201D9">
        <w:rPr>
          <w:b w:val="0"/>
          <w:color w:val="000000"/>
        </w:rPr>
        <w:t xml:space="preserve"> "Об основах системы профилактики правонарушений в Российской Федерации";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201D9">
        <w:rPr>
          <w:rFonts w:ascii="Times New Roman" w:hAnsi="Times New Roman" w:cs="Times New Roman"/>
          <w:color w:val="000000"/>
          <w:sz w:val="24"/>
          <w:szCs w:val="24"/>
        </w:rPr>
        <w:t>15) оказание содействия развитию физической культуры и спорта инвалидов, лиц с огр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>ниченными возможностями здоровья, адаптивной физической культуры и адаптивного спорта;</w:t>
      </w:r>
    </w:p>
    <w:p w:rsidR="002D76B3" w:rsidRPr="00F201D9" w:rsidRDefault="002D76B3" w:rsidP="007E28D8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16) осуществление мероприятий по защите прав потребителей, предусмотренных </w:t>
      </w:r>
      <w:hyperlink r:id="rId12" w:history="1">
        <w:r w:rsidRPr="00F201D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Российской Федерации от 7 февраля 1992 года N 2300-1 "О защите прав потребителей".</w:t>
      </w:r>
    </w:p>
    <w:p w:rsidR="002D76B3" w:rsidRPr="00F201D9" w:rsidRDefault="002D76B3" w:rsidP="00254872">
      <w:pPr>
        <w:ind w:firstLine="54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2D76B3" w:rsidRPr="00F201D9" w:rsidRDefault="002D76B3" w:rsidP="00254872">
      <w:pPr>
        <w:pStyle w:val="ConsPlusNormal"/>
        <w:ind w:firstLine="540"/>
        <w:jc w:val="both"/>
        <w:rPr>
          <w:rFonts w:ascii="Arial" w:hAnsi="Arial" w:cs="Arial"/>
          <w:b w:val="0"/>
          <w:bCs w:val="0"/>
        </w:rPr>
      </w:pPr>
      <w:r w:rsidRPr="00F201D9">
        <w:rPr>
          <w:b w:val="0"/>
          <w:color w:val="000000"/>
        </w:rPr>
        <w:t>2. Органы местного самоуправления города Ржева вправе решать вопросы, указанные в пункте 1 настоящей статьи, участвовать в осуществлении иных государственных полномочий (не переданных им в соответствии со статьей 19 федерального закона №131-ФЗ), если это уч</w:t>
      </w:r>
      <w:r w:rsidRPr="00F201D9">
        <w:rPr>
          <w:b w:val="0"/>
          <w:color w:val="000000"/>
        </w:rPr>
        <w:t>а</w:t>
      </w:r>
      <w:r w:rsidRPr="00F201D9">
        <w:rPr>
          <w:b w:val="0"/>
          <w:color w:val="000000"/>
        </w:rPr>
        <w:t>стие предусмотрено федеральными законами, а также решать</w:t>
      </w:r>
      <w:r w:rsidRPr="00F201D9">
        <w:rPr>
          <w:b w:val="0"/>
        </w:rPr>
        <w:t xml:space="preserve">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изих компетенции федеральными законами и зак</w:t>
      </w:r>
      <w:r w:rsidRPr="00F201D9">
        <w:rPr>
          <w:b w:val="0"/>
        </w:rPr>
        <w:t>о</w:t>
      </w:r>
      <w:r w:rsidRPr="00F201D9">
        <w:rPr>
          <w:b w:val="0"/>
        </w:rPr>
        <w:t>нами Тверской области, за счет доходов местного бюджета, за исключением межбюджетных трансфертов, предоставленных из бюджетов бюджетной системы Российской Федерации, и п</w:t>
      </w:r>
      <w:r w:rsidRPr="00F201D9">
        <w:rPr>
          <w:b w:val="0"/>
        </w:rPr>
        <w:t>о</w:t>
      </w:r>
      <w:r w:rsidRPr="00F201D9">
        <w:rPr>
          <w:b w:val="0"/>
        </w:rPr>
        <w:t>ступлений налоговых доходов по дополнительным нормативам отчислений.»</w:t>
      </w:r>
    </w:p>
    <w:p w:rsidR="002D76B3" w:rsidRPr="00F201D9" w:rsidRDefault="002D76B3" w:rsidP="003B1AA4">
      <w:pPr>
        <w:ind w:firstLine="540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2D76B3" w:rsidRPr="00F201D9" w:rsidRDefault="002D76B3" w:rsidP="006965C0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>1.3. Статью 33 Устава изложить  в следующей редакции</w:t>
      </w:r>
    </w:p>
    <w:p w:rsidR="002D76B3" w:rsidRPr="00F201D9" w:rsidRDefault="002D76B3" w:rsidP="006965C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805A4A">
      <w:pPr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>«Статья 33. Полномочия Администрации города Ржева</w:t>
      </w:r>
    </w:p>
    <w:p w:rsidR="002D76B3" w:rsidRPr="00F201D9" w:rsidRDefault="002D76B3" w:rsidP="00805A4A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>1. Администрация города Ржева осуществляет полномочия по вопросам, отнесенным к в</w:t>
      </w:r>
      <w:r w:rsidRPr="00F201D9">
        <w:rPr>
          <w:rFonts w:ascii="Times New Roman" w:hAnsi="Times New Roman" w:cs="Times New Roman"/>
          <w:bCs/>
          <w:sz w:val="24"/>
          <w:szCs w:val="24"/>
        </w:rPr>
        <w:t>е</w:t>
      </w:r>
      <w:r w:rsidRPr="00F201D9">
        <w:rPr>
          <w:rFonts w:ascii="Times New Roman" w:hAnsi="Times New Roman" w:cs="Times New Roman"/>
          <w:bCs/>
          <w:sz w:val="24"/>
          <w:szCs w:val="24"/>
        </w:rPr>
        <w:t>дению местного самоуправления города Ржева, за исключением тех, которые согласно закон</w:t>
      </w:r>
      <w:r w:rsidRPr="00F201D9">
        <w:rPr>
          <w:rFonts w:ascii="Times New Roman" w:hAnsi="Times New Roman" w:cs="Times New Roman"/>
          <w:bCs/>
          <w:sz w:val="24"/>
          <w:szCs w:val="24"/>
        </w:rPr>
        <w:t>о</w:t>
      </w:r>
      <w:r w:rsidRPr="00F201D9">
        <w:rPr>
          <w:rFonts w:ascii="Times New Roman" w:hAnsi="Times New Roman" w:cs="Times New Roman"/>
          <w:bCs/>
          <w:sz w:val="24"/>
          <w:szCs w:val="24"/>
        </w:rPr>
        <w:t>дательству, настоящему Уставу и решениям Ржевской городской Думы входят в компетенцию Ржевской городской Думы и Главы города Ржева.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>2. В пределах своих полномочий Администрация города Ржева: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>1) обеспечивает составление проекта бюджета города, вносит его с необходимыми док</w:t>
      </w:r>
      <w:r w:rsidRPr="00F201D9">
        <w:rPr>
          <w:rFonts w:ascii="Times New Roman" w:hAnsi="Times New Roman" w:cs="Times New Roman"/>
          <w:bCs/>
          <w:sz w:val="24"/>
          <w:szCs w:val="24"/>
        </w:rPr>
        <w:t>у</w:t>
      </w:r>
      <w:r w:rsidRPr="00F201D9">
        <w:rPr>
          <w:rFonts w:ascii="Times New Roman" w:hAnsi="Times New Roman" w:cs="Times New Roman"/>
          <w:bCs/>
          <w:sz w:val="24"/>
          <w:szCs w:val="24"/>
        </w:rPr>
        <w:t>ментами и материалами на утверждение Ржевской городской Думы, обеспечивает исполнение бюджета города и составление бюджетной отчетности, представляет отчет об исполнении бю</w:t>
      </w:r>
      <w:r w:rsidRPr="00F201D9">
        <w:rPr>
          <w:rFonts w:ascii="Times New Roman" w:hAnsi="Times New Roman" w:cs="Times New Roman"/>
          <w:bCs/>
          <w:sz w:val="24"/>
          <w:szCs w:val="24"/>
        </w:rPr>
        <w:t>д</w:t>
      </w:r>
      <w:r w:rsidRPr="00F201D9">
        <w:rPr>
          <w:rFonts w:ascii="Times New Roman" w:hAnsi="Times New Roman" w:cs="Times New Roman"/>
          <w:bCs/>
          <w:sz w:val="24"/>
          <w:szCs w:val="24"/>
        </w:rPr>
        <w:t>жета города на утверждение Ржевской городской Думы, обеспечивает управление муниципал</w:t>
      </w:r>
      <w:r w:rsidRPr="00F201D9">
        <w:rPr>
          <w:rFonts w:ascii="Times New Roman" w:hAnsi="Times New Roman" w:cs="Times New Roman"/>
          <w:bCs/>
          <w:sz w:val="24"/>
          <w:szCs w:val="24"/>
        </w:rPr>
        <w:t>ь</w:t>
      </w:r>
      <w:r w:rsidRPr="00F201D9">
        <w:rPr>
          <w:rFonts w:ascii="Times New Roman" w:hAnsi="Times New Roman" w:cs="Times New Roman"/>
          <w:bCs/>
          <w:sz w:val="24"/>
          <w:szCs w:val="24"/>
        </w:rPr>
        <w:t xml:space="preserve">ным долгом, осуществляет иные полномочия, определенные Бюджетным </w:t>
      </w:r>
      <w:hyperlink r:id="rId13" w:history="1">
        <w:r w:rsidRPr="00F201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D76B3" w:rsidRPr="00F201D9" w:rsidRDefault="002D76B3" w:rsidP="002B4877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2) организует сбор статистических показателей, характеризующих состояние экономики и социальной сферы города Ржева,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3) осуществляет владение, пользование, распоряжение имуществом, находящимся в мун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ципальной собственности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4) исполняет отдельные государственные полномочия, переданные органам местного с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моуправления города Ржева федеральными законами и законами Тверской области;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5) организует в границах города Ржева электро-, тепло-, газо- и водоснабжение населения, водоотведение, снабжение населения города Ржева топливом в пределах полномочий, устано</w:t>
      </w:r>
      <w:r w:rsidRPr="00F201D9">
        <w:rPr>
          <w:rFonts w:ascii="Times New Roman" w:hAnsi="Times New Roman" w:cs="Times New Roman"/>
          <w:sz w:val="24"/>
          <w:szCs w:val="24"/>
        </w:rPr>
        <w:t>в</w:t>
      </w:r>
      <w:r w:rsidRPr="00F201D9">
        <w:rPr>
          <w:rFonts w:ascii="Times New Roman" w:hAnsi="Times New Roman" w:cs="Times New Roman"/>
          <w:sz w:val="24"/>
          <w:szCs w:val="24"/>
        </w:rPr>
        <w:t>ленных законодательством Российской Федерации;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bCs/>
          <w:sz w:val="24"/>
          <w:szCs w:val="24"/>
        </w:rPr>
        <w:t xml:space="preserve">5.1.) </w:t>
      </w:r>
      <w:r w:rsidRPr="00F201D9">
        <w:rPr>
          <w:rFonts w:ascii="Times New Roman" w:hAnsi="Times New Roman" w:cs="Times New Roman"/>
          <w:sz w:val="24"/>
          <w:szCs w:val="24"/>
        </w:rPr>
        <w:t>осуществляет в ценовых зонах теплоснабжения муниципальный контроль за выпо</w:t>
      </w:r>
      <w:r w:rsidRPr="00F201D9">
        <w:rPr>
          <w:rFonts w:ascii="Times New Roman" w:hAnsi="Times New Roman" w:cs="Times New Roman"/>
          <w:sz w:val="24"/>
          <w:szCs w:val="24"/>
        </w:rPr>
        <w:t>л</w:t>
      </w:r>
      <w:r w:rsidRPr="00F201D9">
        <w:rPr>
          <w:rFonts w:ascii="Times New Roman" w:hAnsi="Times New Roman" w:cs="Times New Roman"/>
          <w:sz w:val="24"/>
          <w:szCs w:val="24"/>
        </w:rPr>
        <w:t>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 xml:space="preserve">дежности и энергетической эффективности системы теплоснабжения и 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определенных для нее в схеме теплоснабжения в пределах полномочий, установленных Федеральным </w:t>
      </w:r>
      <w:hyperlink r:id="rId14" w:history="1">
        <w:r w:rsidRPr="00F201D9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F201D9">
        <w:rPr>
          <w:rFonts w:ascii="Times New Roman" w:hAnsi="Times New Roman" w:cs="Times New Roman"/>
          <w:color w:val="000000"/>
          <w:sz w:val="24"/>
          <w:szCs w:val="24"/>
        </w:rPr>
        <w:t xml:space="preserve"> "О тепл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201D9">
        <w:rPr>
          <w:rFonts w:ascii="Times New Roman" w:hAnsi="Times New Roman" w:cs="Times New Roman"/>
          <w:color w:val="000000"/>
          <w:sz w:val="24"/>
          <w:szCs w:val="24"/>
        </w:rPr>
        <w:t>снабжении";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6) осуществляет дорожную деятельность в отношении автомобильных дорог местного зн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чения в границах города Ржева и обеспечивает безопасность дорожного движения на них, вкл</w:t>
      </w:r>
      <w:r w:rsidRPr="00F201D9">
        <w:rPr>
          <w:rFonts w:ascii="Times New Roman" w:hAnsi="Times New Roman" w:cs="Times New Roman"/>
          <w:sz w:val="24"/>
          <w:szCs w:val="24"/>
        </w:rPr>
        <w:t>ю</w:t>
      </w:r>
      <w:r w:rsidRPr="00F201D9">
        <w:rPr>
          <w:rFonts w:ascii="Times New Roman" w:hAnsi="Times New Roman" w:cs="Times New Roman"/>
          <w:sz w:val="24"/>
          <w:szCs w:val="24"/>
        </w:rPr>
        <w:t>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города Ржева, организацию дорожного движения, а также осуществление иных полномочий в области использования автомобильных дорог и осуществления дорожной деятельности всоо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 xml:space="preserve">ветствии с </w:t>
      </w:r>
      <w:hyperlink r:id="rId15" w:history="1">
        <w:r w:rsidRPr="00F201D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7) осуществляет обеспечение проживающих в городе Ржеве и нуждающихся в жилых п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мещениях малоимущих граждан жилыми помещениями, организует строительство и содерж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ние муниципального жилищного фонда, создает условия для жилищного строительства, осущ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ствляет муниципальный жилищный контроль, а также иные полномочия органов местного с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 xml:space="preserve">моуправления в соответствии с жилищным </w:t>
      </w:r>
      <w:hyperlink r:id="rId16" w:history="1">
        <w:r w:rsidRPr="00F201D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>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8) создает условия для предоставления транспортных услуг населению и организует тран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портное обслуживание населения в границах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9) организует охрану общественного порядка в границах города Ржева муниципальной м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лицией в соответствии с законодательством;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10) обеспечивает первичные меры пожарной безопасности в границах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11) организует в пределах полномочий мероприятия по охране окружающей среды в гр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ницах города Ржева;</w:t>
      </w:r>
    </w:p>
    <w:p w:rsidR="002D76B3" w:rsidRPr="00F201D9" w:rsidRDefault="002D76B3" w:rsidP="008E79D0">
      <w:pPr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12) организует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</w:t>
      </w:r>
      <w:r w:rsidRPr="00F201D9">
        <w:rPr>
          <w:rFonts w:ascii="Times New Roman" w:hAnsi="Times New Roman"/>
          <w:sz w:val="24"/>
          <w:szCs w:val="24"/>
        </w:rPr>
        <w:t>т</w:t>
      </w:r>
      <w:r w:rsidRPr="00F201D9">
        <w:rPr>
          <w:rFonts w:ascii="Times New Roman" w:hAnsi="Times New Roman"/>
          <w:sz w:val="24"/>
          <w:szCs w:val="24"/>
        </w:rPr>
        <w:t>вии с федеральными государственными образовательными стандартами)</w:t>
      </w:r>
      <w:r w:rsidRPr="00F201D9">
        <w:rPr>
          <w:rFonts w:ascii="Times New Roman" w:hAnsi="Times New Roman"/>
          <w:b/>
          <w:sz w:val="24"/>
          <w:szCs w:val="24"/>
        </w:rPr>
        <w:t xml:space="preserve">, </w:t>
      </w:r>
      <w:r w:rsidRPr="00F201D9">
        <w:rPr>
          <w:rFonts w:ascii="Times New Roman" w:hAnsi="Times New Roman"/>
          <w:sz w:val="24"/>
          <w:szCs w:val="24"/>
        </w:rPr>
        <w:t>организует предоста</w:t>
      </w:r>
      <w:r w:rsidRPr="00F201D9">
        <w:rPr>
          <w:rFonts w:ascii="Times New Roman" w:hAnsi="Times New Roman"/>
          <w:sz w:val="24"/>
          <w:szCs w:val="24"/>
        </w:rPr>
        <w:t>в</w:t>
      </w:r>
      <w:r w:rsidRPr="00F201D9">
        <w:rPr>
          <w:rFonts w:ascii="Times New Roman" w:hAnsi="Times New Roman"/>
          <w:sz w:val="24"/>
          <w:szCs w:val="24"/>
        </w:rPr>
        <w:t>ление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</w:t>
      </w:r>
      <w:r w:rsidRPr="00F201D9">
        <w:rPr>
          <w:rFonts w:ascii="Times New Roman" w:hAnsi="Times New Roman"/>
          <w:sz w:val="24"/>
          <w:szCs w:val="24"/>
        </w:rPr>
        <w:t>т</w:t>
      </w:r>
      <w:r w:rsidRPr="00F201D9">
        <w:rPr>
          <w:rFonts w:ascii="Times New Roman" w:hAnsi="Times New Roman"/>
          <w:sz w:val="24"/>
          <w:szCs w:val="24"/>
        </w:rPr>
        <w:t>вляется органами государственной властиТверской области),создает условия для осуществления присмотра и ухода за детьми, содержания детей в муниципальных образовательных организац</w:t>
      </w:r>
      <w:r w:rsidRPr="00F201D9">
        <w:rPr>
          <w:rFonts w:ascii="Times New Roman" w:hAnsi="Times New Roman"/>
          <w:sz w:val="24"/>
          <w:szCs w:val="24"/>
        </w:rPr>
        <w:t>и</w:t>
      </w:r>
      <w:r w:rsidRPr="00F201D9">
        <w:rPr>
          <w:rFonts w:ascii="Times New Roman" w:hAnsi="Times New Roman"/>
          <w:sz w:val="24"/>
          <w:szCs w:val="24"/>
        </w:rPr>
        <w:t>ях,а также осуществляет в пределах своих полномочий мероприятия по обеспечению организ</w:t>
      </w:r>
      <w:r w:rsidRPr="00F201D9">
        <w:rPr>
          <w:rFonts w:ascii="Times New Roman" w:hAnsi="Times New Roman"/>
          <w:sz w:val="24"/>
          <w:szCs w:val="24"/>
        </w:rPr>
        <w:t>а</w:t>
      </w:r>
      <w:r w:rsidRPr="00F201D9">
        <w:rPr>
          <w:rFonts w:ascii="Times New Roman" w:hAnsi="Times New Roman"/>
          <w:sz w:val="24"/>
          <w:szCs w:val="24"/>
        </w:rPr>
        <w:t>ции отдыха детей в каникулярное время, включая мероприятия по обеспечению безопасности их жизни и здоровья;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13) создает условия для оказания медицинской помощи населению на территории города Ржева в соответствии с территориальной программой государственных гарантий бесплатного оказания гражданам медицинской помощи;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14) создает условия для обеспечения жителей города Ржева услугами связи, общественн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го питания, торговли и бытового обслуживания;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15) организует библиотечное обслуживание населения, комплектование и обеспечение с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хранности библиотечных фондов библиотек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16) создает условия для организации досуга и обеспечения жителей города Ржева услугами организаций культуры, условия для развития местного традиционного народного художестве</w:t>
      </w:r>
      <w:r w:rsidRPr="00F201D9">
        <w:rPr>
          <w:rFonts w:ascii="Times New Roman" w:hAnsi="Times New Roman" w:cs="Times New Roman"/>
          <w:sz w:val="24"/>
          <w:szCs w:val="24"/>
        </w:rPr>
        <w:t>н</w:t>
      </w:r>
      <w:r w:rsidRPr="00F201D9">
        <w:rPr>
          <w:rFonts w:ascii="Times New Roman" w:hAnsi="Times New Roman" w:cs="Times New Roman"/>
          <w:sz w:val="24"/>
          <w:szCs w:val="24"/>
        </w:rPr>
        <w:t>ного творчества, участвует в сохранении, возрождении и развитии народных художественных промыслов в городе Ржеве;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17) осуществляет сохранение, использование и популяризацию объектов культурного н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следия (памятников истории и культуры), находящихся в собственности города Ржева, охрану объектов культурного наследия (памятников истории и культуры) местного (муниципального) значения, расположенных на территории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18) обеспечивает условия для развития на территории города Ржева физической культуры, школьного спорта и массового спорта, организует проведение официальных физкультурно-оздоровительных и спортивных мероприятий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19) создает условия для массового отдыха жителей города Ржева и организует обустройс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во мест массового отдыха населения;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20) формирует и содержит муниципальный архив;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21) осуществляет организацию ритуальных услуг и содержание мест захоронения;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22) участвует в организации деятельности по накоплению (в том числе раздельному нак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плению), сбору, транспортированию, обработке, утилизации, обезвреживанию, захоронению твердых коммунальных отходов;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23) </w:t>
      </w:r>
      <w:r w:rsidRPr="00F201D9">
        <w:rPr>
          <w:rFonts w:ascii="Times New Roman" w:hAnsi="Times New Roman"/>
          <w:sz w:val="24"/>
          <w:szCs w:val="24"/>
        </w:rPr>
        <w:t>организует благоустройство территории города Ржева в соответствии с правилами бл</w:t>
      </w:r>
      <w:r w:rsidRPr="00F201D9">
        <w:rPr>
          <w:rFonts w:ascii="Times New Roman" w:hAnsi="Times New Roman"/>
          <w:sz w:val="24"/>
          <w:szCs w:val="24"/>
        </w:rPr>
        <w:t>а</w:t>
      </w:r>
      <w:r w:rsidRPr="00F201D9">
        <w:rPr>
          <w:rFonts w:ascii="Times New Roman" w:hAnsi="Times New Roman"/>
          <w:sz w:val="24"/>
          <w:szCs w:val="24"/>
        </w:rPr>
        <w:t>гоустройства территории города Ржева, осуществляет контроль за их  исполнением, а также о</w:t>
      </w:r>
      <w:r w:rsidRPr="00F201D9">
        <w:rPr>
          <w:rFonts w:ascii="Times New Roman" w:hAnsi="Times New Roman"/>
          <w:sz w:val="24"/>
          <w:szCs w:val="24"/>
        </w:rPr>
        <w:t>р</w:t>
      </w:r>
      <w:r w:rsidRPr="00F201D9">
        <w:rPr>
          <w:rFonts w:ascii="Times New Roman" w:hAnsi="Times New Roman"/>
          <w:sz w:val="24"/>
          <w:szCs w:val="24"/>
        </w:rPr>
        <w:t>ганизует использование, охрану, защиту, воспроизводство городских лесов, лесов особо охр</w:t>
      </w:r>
      <w:r w:rsidRPr="00F201D9">
        <w:rPr>
          <w:rFonts w:ascii="Times New Roman" w:hAnsi="Times New Roman"/>
          <w:sz w:val="24"/>
          <w:szCs w:val="24"/>
        </w:rPr>
        <w:t>а</w:t>
      </w:r>
      <w:r w:rsidRPr="00F201D9">
        <w:rPr>
          <w:rFonts w:ascii="Times New Roman" w:hAnsi="Times New Roman"/>
          <w:sz w:val="24"/>
          <w:szCs w:val="24"/>
        </w:rPr>
        <w:t>няемых природных территорий, расположенных в границах города Ржева</w:t>
      </w:r>
      <w:r w:rsidRPr="00F201D9">
        <w:rPr>
          <w:rFonts w:ascii="Times New Roman" w:hAnsi="Times New Roman" w:cs="Times New Roman"/>
          <w:sz w:val="24"/>
          <w:szCs w:val="24"/>
        </w:rPr>
        <w:t>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24) выдает разрешения на строительство (за исключением случаев, предусмотренных Гр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 xml:space="preserve">достроительным </w:t>
      </w:r>
      <w:hyperlink r:id="rId17" w:history="1">
        <w:r w:rsidRPr="00F201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разреш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ния на ввод объектов в эксплуатацию при осуществлении строительства, реконструкции объе</w:t>
      </w:r>
      <w:r w:rsidRPr="00F201D9">
        <w:rPr>
          <w:rFonts w:ascii="Times New Roman" w:hAnsi="Times New Roman" w:cs="Times New Roman"/>
          <w:sz w:val="24"/>
          <w:szCs w:val="24"/>
        </w:rPr>
        <w:t>к</w:t>
      </w:r>
      <w:r w:rsidRPr="00F201D9">
        <w:rPr>
          <w:rFonts w:ascii="Times New Roman" w:hAnsi="Times New Roman" w:cs="Times New Roman"/>
          <w:sz w:val="24"/>
          <w:szCs w:val="24"/>
        </w:rPr>
        <w:t>тов капитального строительства, расположенных на территории города Ржева, организует раб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 xml:space="preserve">ту по подготовке местных нормативов градостроительного проектирования города Ржева, ведет информационную систему обеспечения градостроительной деятельности, осуществляемой на территории города Ржева, резервирует земли и изымает земельные участки в границах города Ржева для муниципальных нужд, осуществляет муниципальный земельный контроль в границах территории города Ржева; осуществляет в случаях, предусмотренных Градостроительным </w:t>
      </w:r>
      <w:hyperlink r:id="rId18" w:history="1">
        <w:r w:rsidRPr="00F201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Российской Федерации, осмотры зданий, сооружений и выдачу рекомендаций об ус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ранении выявленных в ходе таких осмотров нарушений, направляет уведомления о соответс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вии указанных в уведомлении о планируемом строительстве параметров объекта индивидуал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ном участке, уведомления о несоответствии указанных вуведомлении о планируемом стро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тельстве параметров объекта индивидуального жилищного строительства или садового дома у</w:t>
      </w:r>
      <w:r w:rsidRPr="00F201D9">
        <w:rPr>
          <w:rFonts w:ascii="Times New Roman" w:hAnsi="Times New Roman" w:cs="Times New Roman"/>
          <w:sz w:val="24"/>
          <w:szCs w:val="24"/>
        </w:rPr>
        <w:t>с</w:t>
      </w:r>
      <w:r w:rsidRPr="00F201D9">
        <w:rPr>
          <w:rFonts w:ascii="Times New Roman" w:hAnsi="Times New Roman" w:cs="Times New Roman"/>
          <w:sz w:val="24"/>
          <w:szCs w:val="24"/>
        </w:rPr>
        <w:t>тановленным параметрам и (или) недопустимости размещения объекта индивидуального ж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го строительства или садового дома требованиям законодательства о градостроительной де</w:t>
      </w:r>
      <w:r w:rsidRPr="00F201D9">
        <w:rPr>
          <w:rFonts w:ascii="Times New Roman" w:hAnsi="Times New Roman" w:cs="Times New Roman"/>
          <w:sz w:val="24"/>
          <w:szCs w:val="24"/>
        </w:rPr>
        <w:t>я</w:t>
      </w:r>
      <w:r w:rsidRPr="00F201D9">
        <w:rPr>
          <w:rFonts w:ascii="Times New Roman" w:hAnsi="Times New Roman" w:cs="Times New Roman"/>
          <w:sz w:val="24"/>
          <w:szCs w:val="24"/>
        </w:rPr>
        <w:t>тельности при строительстве или реконструкции объектов индивидуального жилищного стро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тельства или садовых домов наземельных участках, расположенных на территории города Рж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ва, принимает в соответствии с гражданским законодательством Российской Федерации реш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ние о сносе самовольной постройки, решение о сносе самовольной постройки или ее привед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нии в соответствие с установленными требованиями, решение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осуществляет снос самовольной постройки или ее приведения в соо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 xml:space="preserve">ветствие с установленными требованиями в случаях, предусмотренных Градостроительным </w:t>
      </w:r>
      <w:hyperlink r:id="rId19" w:history="1">
        <w:r w:rsidRPr="00F201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25) организует и осуществляет мероприятия по территориальной обороне и гражданской обороне, защите населения и территории города Ржева от чрезвычайных ситуаций природного и техногенного характера, включая поддержку в состоянии постоянной готовности к использов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нию систем оповещения населения об опасности, объектов гражданской обороны, создает и с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держит в целях гражданской обороны запасы материально-технических, продовольственных, медицинских и иных средств;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26) создает, содержит и организует деятельность аварийно-спасательных служб и (или) аварийно-спасательных формирований на территории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27) организует и осуществляет в соответствии с законодательством мероприятия по моб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лизационной подготовке муниципальных предприятий и учреждений, находящихся на террит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рии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28) осуществляет мероприятия по обеспечению безопасности людей на водных объектах, охране их жизни и здоровья;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29) организует работу с муниципальными служащими, их аттестацию, принимает меры по повышению их квалификации и созданию безопасных условий труда;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30) координирует участие предприятий, учреждений и организаций в комплексном соц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ально-экономическом развитии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31) объединяет на договорной основе средства предприятий, учреждений, организаций, граждан и бюджета города для финансирования, строительства, ремонта и содержания объектов производственной и социальной инфраструктуры;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32) выступает заказчиком на выполнение работ по благоустройству города, коммунальн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му обслуживанию населения, строительству и ремонту объектов социальной инфраструктуры, производству продукции, оказанию услуг, необходимых для удовлетворения бытовых и соц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ально-культурных потребностей населения соответствующей территории, на выполнение др</w:t>
      </w:r>
      <w:r w:rsidRPr="00F201D9">
        <w:rPr>
          <w:rFonts w:ascii="Times New Roman" w:hAnsi="Times New Roman" w:cs="Times New Roman"/>
          <w:sz w:val="24"/>
          <w:szCs w:val="24"/>
        </w:rPr>
        <w:t>у</w:t>
      </w:r>
      <w:r w:rsidRPr="00F201D9">
        <w:rPr>
          <w:rFonts w:ascii="Times New Roman" w:hAnsi="Times New Roman" w:cs="Times New Roman"/>
          <w:sz w:val="24"/>
          <w:szCs w:val="24"/>
        </w:rPr>
        <w:t>гих работ с использованием предусмотренных для этого собственных материальных и финанс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вых средств;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33) привлекает граждан к выполнению на добровольной основе социально значимых для города Ржева работ в порядке, установленном действующим законодательством и муниципал</w:t>
      </w:r>
      <w:r w:rsidRPr="00F201D9">
        <w:rPr>
          <w:rFonts w:ascii="Times New Roman" w:hAnsi="Times New Roman" w:cs="Times New Roman"/>
          <w:sz w:val="24"/>
          <w:szCs w:val="24"/>
        </w:rPr>
        <w:t>ь</w:t>
      </w:r>
      <w:r w:rsidRPr="00F201D9">
        <w:rPr>
          <w:rFonts w:ascii="Times New Roman" w:hAnsi="Times New Roman" w:cs="Times New Roman"/>
          <w:sz w:val="24"/>
          <w:szCs w:val="24"/>
        </w:rPr>
        <w:t>ными правовыми актами;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34) устанавливает места, где запрещены забор воды для питьевого и хозяйственно-бытового водоснабжения, купание, плавание на маломерных плавательных средствах, водопой скота;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35) пользуется кредитными ресурсами для финансирования жизнеобеспечения города Рж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36) предоставляет бюджетные кредиты в соответствии с Бюджетным </w:t>
      </w:r>
      <w:hyperlink r:id="rId20" w:history="1">
        <w:r w:rsidRPr="00F201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>;</w:t>
      </w:r>
    </w:p>
    <w:p w:rsidR="002D76B3" w:rsidRPr="00F201D9" w:rsidRDefault="002D76B3" w:rsidP="00404884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37) осуществляетмуниципальные заимствования, в том числе путем выпуска </w:t>
      </w:r>
      <w:hyperlink r:id="rId21" w:history="1">
        <w:r w:rsidRPr="00F201D9">
          <w:rPr>
            <w:rFonts w:ascii="Times New Roman" w:hAnsi="Times New Roman" w:cs="Times New Roman"/>
            <w:sz w:val="24"/>
            <w:szCs w:val="24"/>
          </w:rPr>
          <w:t>муниципальных ценных бумаг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, в соответствии с Бюджетным </w:t>
      </w:r>
      <w:hyperlink r:id="rId22" w:history="1">
        <w:r w:rsidRPr="00F201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Российской Федерации и уставом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38) участвует в профилактике терроризма и экстремизма, а также в минимизации и (или) ликвидации последствий проявлений терроризма и экстремизма в границах города Ржева;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39) разрабатывает и осуществляет меры, направленные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образования город Ржев, реализацию прав коренных малочисленных народов и других национальных меньшинств, обеспечение с</w:t>
      </w:r>
      <w:r w:rsidRPr="00F201D9">
        <w:rPr>
          <w:rFonts w:ascii="Times New Roman" w:hAnsi="Times New Roman" w:cs="Times New Roman"/>
          <w:sz w:val="24"/>
          <w:szCs w:val="24"/>
        </w:rPr>
        <w:t>о</w:t>
      </w:r>
      <w:r w:rsidRPr="00F201D9">
        <w:rPr>
          <w:rFonts w:ascii="Times New Roman" w:hAnsi="Times New Roman" w:cs="Times New Roman"/>
          <w:sz w:val="24"/>
          <w:szCs w:val="24"/>
        </w:rPr>
        <w:t>циальной и культурной адаптации мигрантов, профилактику межнациональных (межэтнич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ских) конфликтов;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40)  исключен;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41) присваивает адреса объектам адресации, изменяет, аннулирует адреса, присваивает н</w:t>
      </w:r>
      <w:r w:rsidRPr="00F201D9">
        <w:rPr>
          <w:rFonts w:ascii="Times New Roman" w:hAnsi="Times New Roman" w:cs="Times New Roman"/>
          <w:sz w:val="24"/>
          <w:szCs w:val="24"/>
        </w:rPr>
        <w:t>а</w:t>
      </w:r>
      <w:r w:rsidRPr="00F201D9">
        <w:rPr>
          <w:rFonts w:ascii="Times New Roman" w:hAnsi="Times New Roman" w:cs="Times New Roman"/>
          <w:sz w:val="24"/>
          <w:szCs w:val="24"/>
        </w:rPr>
        <w:t>именования элементам улично-дорожной сети (за исключением автомобильных дорог фед</w:t>
      </w:r>
      <w:r w:rsidRPr="00F201D9">
        <w:rPr>
          <w:rFonts w:ascii="Times New Roman" w:hAnsi="Times New Roman" w:cs="Times New Roman"/>
          <w:sz w:val="24"/>
          <w:szCs w:val="24"/>
        </w:rPr>
        <w:t>е</w:t>
      </w:r>
      <w:r w:rsidRPr="00F201D9">
        <w:rPr>
          <w:rFonts w:ascii="Times New Roman" w:hAnsi="Times New Roman" w:cs="Times New Roman"/>
          <w:sz w:val="24"/>
          <w:szCs w:val="24"/>
        </w:rPr>
        <w:t>рального значения, автомобильных дорог регионального или межмуниципального значения), наименования элементам планировочной структуры в границах города Ржева, изменяет, анн</w:t>
      </w:r>
      <w:r w:rsidRPr="00F201D9">
        <w:rPr>
          <w:rFonts w:ascii="Times New Roman" w:hAnsi="Times New Roman" w:cs="Times New Roman"/>
          <w:sz w:val="24"/>
          <w:szCs w:val="24"/>
        </w:rPr>
        <w:t>у</w:t>
      </w:r>
      <w:r w:rsidRPr="00F201D9">
        <w:rPr>
          <w:rFonts w:ascii="Times New Roman" w:hAnsi="Times New Roman" w:cs="Times New Roman"/>
          <w:sz w:val="24"/>
          <w:szCs w:val="24"/>
        </w:rPr>
        <w:t>лирует такие наименования, размещает информацию в государственном адресном реестре;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42) организует в соответствии с  Федеральным </w:t>
      </w:r>
      <w:hyperlink r:id="rId23" w:history="1">
        <w:r w:rsidRPr="00F201D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201D9">
        <w:rPr>
          <w:rFonts w:ascii="Times New Roman" w:hAnsi="Times New Roman" w:cs="Times New Roman"/>
          <w:sz w:val="24"/>
          <w:szCs w:val="24"/>
        </w:rPr>
        <w:t xml:space="preserve"> от 24 июля 2007 года N 221-ФЗ " О кадастровой деятельности» выполнение комплексных кадастровых работ и утверждение карты-плана территории;</w:t>
      </w:r>
    </w:p>
    <w:p w:rsidR="002D76B3" w:rsidRPr="00F201D9" w:rsidRDefault="002D76B3" w:rsidP="00D739B9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43) </w:t>
      </w:r>
      <w:r w:rsidRPr="00F201D9">
        <w:rPr>
          <w:rFonts w:ascii="Times New Roman" w:hAnsi="Times New Roman"/>
          <w:sz w:val="24"/>
          <w:szCs w:val="24"/>
        </w:rPr>
        <w:t>создает условия для расширения рынка сельскохозяйственной продукции, сырья и пр</w:t>
      </w:r>
      <w:r w:rsidRPr="00F201D9">
        <w:rPr>
          <w:rFonts w:ascii="Times New Roman" w:hAnsi="Times New Roman"/>
          <w:sz w:val="24"/>
          <w:szCs w:val="24"/>
        </w:rPr>
        <w:t>о</w:t>
      </w:r>
      <w:r w:rsidRPr="00F201D9">
        <w:rPr>
          <w:rFonts w:ascii="Times New Roman" w:hAnsi="Times New Roman"/>
          <w:sz w:val="24"/>
          <w:szCs w:val="24"/>
        </w:rPr>
        <w:t>довольствия, содействие развитию малого и среднего предпринимательства, оказание поддер</w:t>
      </w:r>
      <w:r w:rsidRPr="00F201D9">
        <w:rPr>
          <w:rFonts w:ascii="Times New Roman" w:hAnsi="Times New Roman"/>
          <w:sz w:val="24"/>
          <w:szCs w:val="24"/>
        </w:rPr>
        <w:t>ж</w:t>
      </w:r>
      <w:r w:rsidRPr="00F201D9">
        <w:rPr>
          <w:rFonts w:ascii="Times New Roman" w:hAnsi="Times New Roman"/>
          <w:sz w:val="24"/>
          <w:szCs w:val="24"/>
        </w:rPr>
        <w:t>ки социально ориентированным некоммерческим организациям, благотворительной деятельн</w:t>
      </w:r>
      <w:r w:rsidRPr="00F201D9">
        <w:rPr>
          <w:rFonts w:ascii="Times New Roman" w:hAnsi="Times New Roman"/>
          <w:sz w:val="24"/>
          <w:szCs w:val="24"/>
        </w:rPr>
        <w:t>о</w:t>
      </w:r>
      <w:r w:rsidRPr="00F201D9">
        <w:rPr>
          <w:rFonts w:ascii="Times New Roman" w:hAnsi="Times New Roman"/>
          <w:sz w:val="24"/>
          <w:szCs w:val="24"/>
        </w:rPr>
        <w:t>сти и добровольчеству (волонтёрству);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44) организует и осуществляет мероприятия по работе с детьми и молодежью в городе Ржеве;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45) оказывает поддержку гражданам и их объединениям, участвующим в охране общес</w:t>
      </w:r>
      <w:r w:rsidRPr="00F201D9">
        <w:rPr>
          <w:rFonts w:ascii="Times New Roman" w:hAnsi="Times New Roman" w:cs="Times New Roman"/>
          <w:sz w:val="24"/>
          <w:szCs w:val="24"/>
        </w:rPr>
        <w:t>т</w:t>
      </w:r>
      <w:r w:rsidRPr="00F201D9">
        <w:rPr>
          <w:rFonts w:ascii="Times New Roman" w:hAnsi="Times New Roman" w:cs="Times New Roman"/>
          <w:sz w:val="24"/>
          <w:szCs w:val="24"/>
        </w:rPr>
        <w:t>венного порядка, создает условия для деятельности народных дружин;</w:t>
      </w:r>
    </w:p>
    <w:p w:rsidR="002D76B3" w:rsidRPr="00F201D9" w:rsidRDefault="002D76B3" w:rsidP="00805A4A">
      <w:pPr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46) осуществляет иные полномочия, возложенные на нее законодательством, настоящим Уставом, решениями Ржевской городской Думы.»</w:t>
      </w:r>
    </w:p>
    <w:p w:rsidR="002D76B3" w:rsidRPr="00F201D9" w:rsidRDefault="002D76B3" w:rsidP="006965C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E30F1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1.4. Статью 42 Устава изложить в следующей редакции:</w:t>
      </w:r>
    </w:p>
    <w:p w:rsidR="002D76B3" w:rsidRPr="00F201D9" w:rsidRDefault="002D76B3" w:rsidP="00E30F1D">
      <w:pPr>
        <w:pStyle w:val="PlainText"/>
        <w:spacing w:before="240"/>
        <w:ind w:firstLine="54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201D9">
        <w:rPr>
          <w:rFonts w:ascii="Times New Roman" w:hAnsi="Times New Roman"/>
          <w:bCs/>
          <w:sz w:val="24"/>
          <w:szCs w:val="24"/>
        </w:rPr>
        <w:t>«Статья 42. Порядок официального опубликования и вступления в силу муниципальных нормативных правовых актов</w:t>
      </w:r>
    </w:p>
    <w:p w:rsidR="002D76B3" w:rsidRPr="00F201D9" w:rsidRDefault="002D76B3" w:rsidP="00E30F1D">
      <w:pPr>
        <w:pStyle w:val="ConsNormal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D76B3" w:rsidRPr="00F201D9" w:rsidRDefault="002D76B3" w:rsidP="00E30F1D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1. Официальным опубликованием муниципальных нормативных правовых актов и с</w:t>
      </w:r>
      <w:r w:rsidRPr="00F201D9">
        <w:rPr>
          <w:rFonts w:ascii="Times New Roman" w:hAnsi="Times New Roman"/>
          <w:sz w:val="24"/>
          <w:szCs w:val="24"/>
        </w:rPr>
        <w:t>о</w:t>
      </w:r>
      <w:r w:rsidRPr="00F201D9">
        <w:rPr>
          <w:rFonts w:ascii="Times New Roman" w:hAnsi="Times New Roman"/>
          <w:sz w:val="24"/>
          <w:szCs w:val="24"/>
        </w:rPr>
        <w:t xml:space="preserve">глашений, заключенных между органами местного самоуправления, является публикация их полного текста в печатном средстве массовой информации, определенном соответствующими органами местного самоуправления, а также  на официальном  сайте Администрации города Ржева </w:t>
      </w:r>
      <w:r w:rsidRPr="00F201D9">
        <w:rPr>
          <w:rFonts w:ascii="Times New Roman" w:hAnsi="Times New Roman" w:cs="Arial"/>
          <w:sz w:val="24"/>
          <w:szCs w:val="24"/>
        </w:rPr>
        <w:t>http://rzhevcity.ru/.</w:t>
      </w:r>
    </w:p>
    <w:p w:rsidR="002D76B3" w:rsidRPr="00F201D9" w:rsidRDefault="002D76B3" w:rsidP="00E30F1D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2. В соответствии с федеральным законодательством не подлежат официальному опу</w:t>
      </w:r>
      <w:r w:rsidRPr="00F201D9">
        <w:rPr>
          <w:rFonts w:ascii="Times New Roman" w:hAnsi="Times New Roman"/>
          <w:sz w:val="24"/>
          <w:szCs w:val="24"/>
        </w:rPr>
        <w:t>б</w:t>
      </w:r>
      <w:r w:rsidRPr="00F201D9">
        <w:rPr>
          <w:rFonts w:ascii="Times New Roman" w:hAnsi="Times New Roman"/>
          <w:sz w:val="24"/>
          <w:szCs w:val="24"/>
        </w:rPr>
        <w:t>ликованию муниципальные нормативные правовые акты в части, содержащей сведения, распр</w:t>
      </w:r>
      <w:r w:rsidRPr="00F201D9">
        <w:rPr>
          <w:rFonts w:ascii="Times New Roman" w:hAnsi="Times New Roman"/>
          <w:sz w:val="24"/>
          <w:szCs w:val="24"/>
        </w:rPr>
        <w:t>о</w:t>
      </w:r>
      <w:r w:rsidRPr="00F201D9">
        <w:rPr>
          <w:rFonts w:ascii="Times New Roman" w:hAnsi="Times New Roman"/>
          <w:sz w:val="24"/>
          <w:szCs w:val="24"/>
        </w:rPr>
        <w:t>странение которых ограничено.</w:t>
      </w:r>
    </w:p>
    <w:p w:rsidR="002D76B3" w:rsidRPr="00F201D9" w:rsidRDefault="002D76B3" w:rsidP="00E30F1D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Муниципальные нормативные правовые акты либо их отдельные положения, не подл</w:t>
      </w:r>
      <w:r w:rsidRPr="00F201D9">
        <w:rPr>
          <w:rFonts w:ascii="Times New Roman" w:hAnsi="Times New Roman"/>
          <w:sz w:val="24"/>
          <w:szCs w:val="24"/>
        </w:rPr>
        <w:t>е</w:t>
      </w:r>
      <w:r w:rsidRPr="00F201D9">
        <w:rPr>
          <w:rFonts w:ascii="Times New Roman" w:hAnsi="Times New Roman"/>
          <w:sz w:val="24"/>
          <w:szCs w:val="24"/>
        </w:rPr>
        <w:t>жащие опубликованию в соответствии с абзацем первым настоящего пункта, в обязательном порядке доводятся до сведения органов местного самоуправления, их должностных лиц, а также организаций, на которые распространяется действие этих правовых актов.</w:t>
      </w:r>
    </w:p>
    <w:p w:rsidR="002D76B3" w:rsidRPr="00F201D9" w:rsidRDefault="002D76B3" w:rsidP="00E30F1D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3. Муниципальные нормативные правовые акты, принятые Ржевской городской Думой, Главой города Ржева направляются для официального опубликования  Главой города Ржева.</w:t>
      </w:r>
    </w:p>
    <w:p w:rsidR="002D76B3" w:rsidRPr="00F201D9" w:rsidRDefault="002D76B3" w:rsidP="00E30F1D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Для официального опубликования направляется заверенная копия правового акта с с</w:t>
      </w:r>
      <w:r w:rsidRPr="00F201D9">
        <w:rPr>
          <w:rFonts w:ascii="Times New Roman" w:hAnsi="Times New Roman"/>
          <w:sz w:val="24"/>
          <w:szCs w:val="24"/>
        </w:rPr>
        <w:t>о</w:t>
      </w:r>
      <w:r w:rsidRPr="00F201D9">
        <w:rPr>
          <w:rFonts w:ascii="Times New Roman" w:hAnsi="Times New Roman"/>
          <w:sz w:val="24"/>
          <w:szCs w:val="24"/>
        </w:rPr>
        <w:t>проводительным письмом на имя руководителя печатного органа.</w:t>
      </w:r>
    </w:p>
    <w:p w:rsidR="002D76B3" w:rsidRPr="00F201D9" w:rsidRDefault="002D76B3" w:rsidP="00E30F1D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ab/>
        <w:t>4. Муниципальные нормативные правовые акты, затрагивающие права, свободы и об</w:t>
      </w:r>
      <w:r w:rsidRPr="00F201D9">
        <w:rPr>
          <w:rFonts w:ascii="Times New Roman" w:hAnsi="Times New Roman"/>
          <w:sz w:val="24"/>
          <w:szCs w:val="24"/>
        </w:rPr>
        <w:t>я</w:t>
      </w:r>
      <w:r w:rsidRPr="00F201D9">
        <w:rPr>
          <w:rFonts w:ascii="Times New Roman" w:hAnsi="Times New Roman"/>
          <w:sz w:val="24"/>
          <w:szCs w:val="24"/>
        </w:rPr>
        <w:t>занности человека и гражданина</w:t>
      </w:r>
      <w:r w:rsidRPr="00F201D9">
        <w:rPr>
          <w:rFonts w:ascii="Times New Roman" w:hAnsi="Times New Roman"/>
          <w:b/>
          <w:sz w:val="24"/>
          <w:szCs w:val="24"/>
        </w:rPr>
        <w:t xml:space="preserve">, </w:t>
      </w:r>
      <w:r w:rsidRPr="00F201D9">
        <w:rPr>
          <w:rFonts w:ascii="Times New Roman" w:hAnsi="Times New Roman"/>
          <w:color w:val="000000"/>
          <w:sz w:val="24"/>
          <w:szCs w:val="24"/>
        </w:rPr>
        <w:t>устанавливающие правовой статус организаций, учредителем которых выступает город Ржев, а также соглашения, заключаемые между органами местного самоуправления города Ржева, вступают в силу после их официального опубликования.</w:t>
      </w:r>
    </w:p>
    <w:p w:rsidR="002D76B3" w:rsidRPr="00F201D9" w:rsidRDefault="002D76B3" w:rsidP="00E30F1D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Муниципальные правовые акты, предусматривающие установление, введение местных налогов, предоставление льгот по уплате местных налогов, вступают в силу в соответствии с Налоговым кодексом Российской Федерации.</w:t>
      </w:r>
    </w:p>
    <w:p w:rsidR="002D76B3" w:rsidRPr="00F201D9" w:rsidRDefault="002D76B3" w:rsidP="00E30F1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Иные муниципальные  правовые акты вступают в силу после их подписания, если иное не указано в самом акте.»</w:t>
      </w:r>
    </w:p>
    <w:p w:rsidR="002D76B3" w:rsidRPr="00F201D9" w:rsidRDefault="002D76B3" w:rsidP="006965C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740C0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D76B3" w:rsidRPr="00F201D9" w:rsidRDefault="002D76B3" w:rsidP="00FA3D6A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F201D9">
        <w:rPr>
          <w:rFonts w:ascii="Times New Roman" w:hAnsi="Times New Roman"/>
          <w:color w:val="000000"/>
          <w:sz w:val="24"/>
          <w:szCs w:val="24"/>
        </w:rPr>
        <w:t>1.5. Статью 59 Устава изложить в следующей редакции:</w:t>
      </w:r>
    </w:p>
    <w:p w:rsidR="002D76B3" w:rsidRPr="00F201D9" w:rsidRDefault="002D76B3" w:rsidP="00E957D0">
      <w:pPr>
        <w:ind w:firstLine="540"/>
        <w:jc w:val="both"/>
        <w:rPr>
          <w:b/>
          <w:bCs/>
          <w:sz w:val="24"/>
          <w:szCs w:val="24"/>
        </w:rPr>
      </w:pPr>
    </w:p>
    <w:p w:rsidR="002D76B3" w:rsidRPr="00F201D9" w:rsidRDefault="002D76B3" w:rsidP="003E6BE9">
      <w:pPr>
        <w:spacing w:line="360" w:lineRule="auto"/>
        <w:ind w:firstLine="540"/>
        <w:jc w:val="both"/>
        <w:rPr>
          <w:rStyle w:val="a"/>
          <w:rFonts w:ascii="Times New Roman" w:hAnsi="Times New Roman"/>
          <w:bCs/>
          <w:color w:val="000000"/>
          <w:sz w:val="24"/>
          <w:szCs w:val="24"/>
        </w:rPr>
      </w:pPr>
      <w:r w:rsidRPr="00F201D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201D9">
        <w:rPr>
          <w:rStyle w:val="a"/>
          <w:rFonts w:ascii="Times New Roman" w:hAnsi="Times New Roman"/>
          <w:bCs/>
          <w:color w:val="000000"/>
          <w:sz w:val="24"/>
          <w:szCs w:val="24"/>
        </w:rPr>
        <w:t>Статья 59. Переходные положения</w:t>
      </w:r>
    </w:p>
    <w:p w:rsidR="002D76B3" w:rsidRPr="00F201D9" w:rsidRDefault="002D76B3" w:rsidP="003E6BE9">
      <w:pPr>
        <w:ind w:firstLine="539"/>
        <w:jc w:val="both"/>
        <w:rPr>
          <w:rStyle w:val="a"/>
          <w:rFonts w:ascii="Times New Roman" w:hAnsi="Times New Roman"/>
          <w:b w:val="0"/>
          <w:bCs/>
          <w:color w:val="000000"/>
          <w:sz w:val="24"/>
          <w:szCs w:val="24"/>
        </w:rPr>
      </w:pPr>
      <w:r w:rsidRPr="00F201D9">
        <w:rPr>
          <w:rStyle w:val="a"/>
          <w:rFonts w:ascii="Times New Roman" w:hAnsi="Times New Roman"/>
          <w:b w:val="0"/>
          <w:bCs/>
          <w:color w:val="000000"/>
          <w:sz w:val="24"/>
          <w:szCs w:val="24"/>
        </w:rPr>
        <w:t>1. Пункт 11 статьи 7, подпункт 9 пункта 2 статьи 33 настоящего Устава вступают в силу в сроки, установленные федеральным законом, определяющим порядок организации и деятельн</w:t>
      </w:r>
      <w:r w:rsidRPr="00F201D9">
        <w:rPr>
          <w:rStyle w:val="a"/>
          <w:rFonts w:ascii="Times New Roman" w:hAnsi="Times New Roman"/>
          <w:b w:val="0"/>
          <w:bCs/>
          <w:color w:val="000000"/>
          <w:sz w:val="24"/>
          <w:szCs w:val="24"/>
        </w:rPr>
        <w:t>о</w:t>
      </w:r>
      <w:r w:rsidRPr="00F201D9">
        <w:rPr>
          <w:rStyle w:val="a"/>
          <w:rFonts w:ascii="Times New Roman" w:hAnsi="Times New Roman"/>
          <w:b w:val="0"/>
          <w:bCs/>
          <w:color w:val="000000"/>
          <w:sz w:val="24"/>
          <w:szCs w:val="24"/>
        </w:rPr>
        <w:t xml:space="preserve">сти муниципальной милиции. </w:t>
      </w:r>
    </w:p>
    <w:p w:rsidR="002D76B3" w:rsidRPr="00F201D9" w:rsidRDefault="002D76B3" w:rsidP="00384D0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2</w:t>
      </w:r>
      <w:r w:rsidRPr="00F201D9">
        <w:rPr>
          <w:rFonts w:ascii="Times New Roman" w:hAnsi="Times New Roman"/>
          <w:b/>
          <w:sz w:val="24"/>
          <w:szCs w:val="24"/>
        </w:rPr>
        <w:t xml:space="preserve">. </w:t>
      </w:r>
      <w:r w:rsidRPr="00F201D9">
        <w:rPr>
          <w:rStyle w:val="a"/>
          <w:rFonts w:ascii="Times New Roman" w:hAnsi="Times New Roman"/>
          <w:b w:val="0"/>
          <w:bCs/>
          <w:color w:val="000000"/>
          <w:sz w:val="24"/>
          <w:szCs w:val="24"/>
        </w:rPr>
        <w:t xml:space="preserve">Утратил силу. </w:t>
      </w:r>
    </w:p>
    <w:p w:rsidR="002D76B3" w:rsidRPr="00F201D9" w:rsidRDefault="002D76B3" w:rsidP="003E6BE9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2D76B3" w:rsidRPr="00F201D9" w:rsidRDefault="002D76B3" w:rsidP="00384D0D">
      <w:pPr>
        <w:ind w:firstLine="540"/>
        <w:jc w:val="both"/>
        <w:rPr>
          <w:rStyle w:val="a"/>
          <w:rFonts w:ascii="Times New Roman" w:hAnsi="Times New Roman"/>
          <w:sz w:val="24"/>
          <w:szCs w:val="24"/>
        </w:rPr>
      </w:pPr>
      <w:r w:rsidRPr="00F201D9">
        <w:rPr>
          <w:rFonts w:ascii="Times New Roman" w:hAnsi="Times New Roman"/>
          <w:sz w:val="24"/>
          <w:szCs w:val="24"/>
        </w:rPr>
        <w:t>3. Утратил силу.</w:t>
      </w:r>
      <w:r w:rsidRPr="00F201D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D76B3" w:rsidRPr="00F201D9" w:rsidRDefault="002D76B3" w:rsidP="004926DB">
      <w:pPr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F201D9">
      <w:pPr>
        <w:widowControl/>
        <w:numPr>
          <w:ilvl w:val="0"/>
          <w:numId w:val="1"/>
        </w:numPr>
        <w:tabs>
          <w:tab w:val="clear" w:pos="360"/>
          <w:tab w:val="left" w:pos="180"/>
          <w:tab w:val="num" w:pos="900"/>
        </w:tabs>
        <w:autoSpaceDE/>
        <w:autoSpaceDN/>
        <w:adjustRightInd/>
        <w:ind w:left="900" w:right="-143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Направить настояще</w:t>
      </w:r>
      <w:bookmarkStart w:id="0" w:name="_GoBack"/>
      <w:bookmarkEnd w:id="0"/>
      <w:r w:rsidRPr="00F201D9">
        <w:rPr>
          <w:rFonts w:ascii="Times New Roman" w:hAnsi="Times New Roman" w:cs="Times New Roman"/>
          <w:sz w:val="24"/>
          <w:szCs w:val="24"/>
        </w:rPr>
        <w:t>е решение для государственной регистрации в Управление Мин</w:t>
      </w:r>
      <w:r w:rsidRPr="00F201D9">
        <w:rPr>
          <w:rFonts w:ascii="Times New Roman" w:hAnsi="Times New Roman" w:cs="Times New Roman"/>
          <w:sz w:val="24"/>
          <w:szCs w:val="24"/>
        </w:rPr>
        <w:t>и</w:t>
      </w:r>
      <w:r w:rsidRPr="00F201D9">
        <w:rPr>
          <w:rFonts w:ascii="Times New Roman" w:hAnsi="Times New Roman" w:cs="Times New Roman"/>
          <w:sz w:val="24"/>
          <w:szCs w:val="24"/>
        </w:rPr>
        <w:t>стерства юстиции Российской Федерации по Тверской области.</w:t>
      </w:r>
    </w:p>
    <w:p w:rsidR="002D76B3" w:rsidRPr="00F201D9" w:rsidRDefault="002D76B3" w:rsidP="00F201D9">
      <w:pPr>
        <w:widowControl/>
        <w:numPr>
          <w:ilvl w:val="0"/>
          <w:numId w:val="1"/>
        </w:numPr>
        <w:tabs>
          <w:tab w:val="clear" w:pos="360"/>
          <w:tab w:val="left" w:pos="180"/>
          <w:tab w:val="num" w:pos="900"/>
        </w:tabs>
        <w:autoSpaceDE/>
        <w:autoSpaceDN/>
        <w:adjustRightInd/>
        <w:ind w:left="900" w:right="-143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Опубликовать настоящее решение после его государственной регистрации.</w:t>
      </w:r>
    </w:p>
    <w:p w:rsidR="002D76B3" w:rsidRPr="00F201D9" w:rsidRDefault="002D76B3" w:rsidP="00F201D9">
      <w:pPr>
        <w:widowControl/>
        <w:numPr>
          <w:ilvl w:val="0"/>
          <w:numId w:val="1"/>
        </w:numPr>
        <w:tabs>
          <w:tab w:val="clear" w:pos="360"/>
          <w:tab w:val="left" w:pos="180"/>
          <w:tab w:val="num" w:pos="900"/>
        </w:tabs>
        <w:autoSpaceDE/>
        <w:autoSpaceDN/>
        <w:adjustRightInd/>
        <w:ind w:left="900" w:right="-143"/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подписания, за исключением пункта 1 решения, который вступает в силу после государственной регистрации и официального опубликования в газете «Ржевская правда».</w:t>
      </w:r>
    </w:p>
    <w:p w:rsidR="002D76B3" w:rsidRPr="00F201D9" w:rsidRDefault="002D76B3" w:rsidP="00F201D9">
      <w:pPr>
        <w:tabs>
          <w:tab w:val="left" w:pos="180"/>
        </w:tabs>
        <w:ind w:right="-143"/>
        <w:jc w:val="both"/>
        <w:rPr>
          <w:rStyle w:val="a"/>
          <w:rFonts w:ascii="Times New Roman" w:hAnsi="Times New Roman" w:cs="Times New Roman"/>
          <w:b w:val="0"/>
          <w:bCs/>
          <w:color w:val="000000"/>
          <w:sz w:val="24"/>
          <w:szCs w:val="24"/>
        </w:rPr>
      </w:pPr>
    </w:p>
    <w:p w:rsidR="002D76B3" w:rsidRPr="00F201D9" w:rsidRDefault="002D76B3" w:rsidP="00F201D9">
      <w:pPr>
        <w:tabs>
          <w:tab w:val="left" w:pos="180"/>
        </w:tabs>
        <w:ind w:right="-143"/>
        <w:rPr>
          <w:rStyle w:val="a"/>
          <w:rFonts w:ascii="Times New Roman" w:hAnsi="Times New Roman" w:cs="Times New Roman"/>
          <w:b w:val="0"/>
          <w:bCs/>
          <w:color w:val="000000"/>
          <w:sz w:val="24"/>
          <w:szCs w:val="24"/>
        </w:rPr>
      </w:pPr>
      <w:r>
        <w:rPr>
          <w:rStyle w:val="a"/>
          <w:rFonts w:ascii="Times New Roman" w:hAnsi="Times New Roman" w:cs="Times New Roman"/>
          <w:b w:val="0"/>
          <w:bCs/>
          <w:color w:val="000000"/>
          <w:sz w:val="24"/>
          <w:szCs w:val="24"/>
        </w:rPr>
        <w:t xml:space="preserve">   </w:t>
      </w:r>
    </w:p>
    <w:p w:rsidR="002D76B3" w:rsidRPr="00F201D9" w:rsidRDefault="002D76B3" w:rsidP="00F201D9">
      <w:pPr>
        <w:tabs>
          <w:tab w:val="left" w:pos="180"/>
        </w:tabs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01D9">
        <w:rPr>
          <w:rFonts w:ascii="Times New Roman" w:hAnsi="Times New Roman" w:cs="Times New Roman"/>
          <w:sz w:val="24"/>
          <w:szCs w:val="24"/>
        </w:rPr>
        <w:t>Глава города Ржева</w:t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 w:rsidRPr="00F201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201D9">
        <w:rPr>
          <w:rFonts w:ascii="Times New Roman" w:hAnsi="Times New Roman" w:cs="Times New Roman"/>
          <w:sz w:val="24"/>
          <w:szCs w:val="24"/>
        </w:rPr>
        <w:t>В.В. Родивилов</w:t>
      </w:r>
    </w:p>
    <w:p w:rsidR="002D76B3" w:rsidRPr="00F201D9" w:rsidRDefault="002D76B3" w:rsidP="004926DB">
      <w:pPr>
        <w:tabs>
          <w:tab w:val="left" w:pos="180"/>
        </w:tabs>
        <w:ind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4926DB">
      <w:pPr>
        <w:tabs>
          <w:tab w:val="left" w:pos="180"/>
        </w:tabs>
        <w:ind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2D76B3" w:rsidRPr="00F201D9" w:rsidRDefault="002D76B3" w:rsidP="00683057">
      <w:pPr>
        <w:jc w:val="both"/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 xml:space="preserve">         Председатель </w:t>
      </w:r>
    </w:p>
    <w:p w:rsidR="002D76B3" w:rsidRPr="00F201D9" w:rsidRDefault="002D76B3" w:rsidP="007B5859">
      <w:pPr>
        <w:tabs>
          <w:tab w:val="left" w:pos="540"/>
          <w:tab w:val="left" w:pos="7560"/>
        </w:tabs>
        <w:rPr>
          <w:rFonts w:ascii="Times New Roman" w:hAnsi="Times New Roman" w:cs="Times New Roman"/>
          <w:sz w:val="24"/>
          <w:szCs w:val="24"/>
        </w:rPr>
      </w:pPr>
      <w:r w:rsidRPr="00F201D9">
        <w:rPr>
          <w:rFonts w:ascii="Times New Roman" w:hAnsi="Times New Roman" w:cs="Times New Roman"/>
          <w:sz w:val="24"/>
          <w:szCs w:val="24"/>
        </w:rPr>
        <w:tab/>
        <w:t xml:space="preserve">Ржевской городской Думы                                         </w:t>
      </w:r>
      <w:r w:rsidRPr="00F201D9">
        <w:rPr>
          <w:rFonts w:ascii="Times New Roman" w:hAnsi="Times New Roman" w:cs="Times New Roman"/>
          <w:sz w:val="24"/>
          <w:szCs w:val="24"/>
        </w:rPr>
        <w:tab/>
        <w:t>Е.Н. Маслакова</w:t>
      </w:r>
      <w:r w:rsidRPr="00F201D9">
        <w:rPr>
          <w:rFonts w:ascii="Times New Roman" w:hAnsi="Times New Roman" w:cs="Times New Roman"/>
          <w:sz w:val="24"/>
          <w:szCs w:val="24"/>
        </w:rPr>
        <w:tab/>
      </w:r>
    </w:p>
    <w:sectPr w:rsidR="002D76B3" w:rsidRPr="00F201D9" w:rsidSect="00DF1A53">
      <w:footerReference w:type="even" r:id="rId24"/>
      <w:footerReference w:type="default" r:id="rId25"/>
      <w:pgSz w:w="11904" w:h="16834"/>
      <w:pgMar w:top="851" w:right="851" w:bottom="540" w:left="1080" w:header="720" w:footer="720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B3" w:rsidRDefault="002D76B3">
      <w:r>
        <w:separator/>
      </w:r>
    </w:p>
  </w:endnote>
  <w:endnote w:type="continuationSeparator" w:id="1">
    <w:p w:rsidR="002D76B3" w:rsidRDefault="002D7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6B3" w:rsidRDefault="002D76B3" w:rsidP="00845946">
    <w:pPr>
      <w:pStyle w:val="Foot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2D76B3" w:rsidRDefault="002D76B3" w:rsidP="001B2CE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6B3" w:rsidRDefault="002D76B3" w:rsidP="00845946">
    <w:pPr>
      <w:pStyle w:val="Footer"/>
      <w:framePr w:wrap="around" w:vAnchor="text" w:hAnchor="margin" w:xAlign="right" w:y="1"/>
      <w:rPr>
        <w:rStyle w:val="PageNumber"/>
        <w:rFonts w:cs="Arial"/>
      </w:rPr>
    </w:pPr>
  </w:p>
  <w:p w:rsidR="002D76B3" w:rsidRDefault="002D76B3" w:rsidP="001B2CE2">
    <w:pPr>
      <w:pStyle w:val="Footer"/>
      <w:ind w:right="360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B3" w:rsidRDefault="002D76B3">
      <w:r>
        <w:separator/>
      </w:r>
    </w:p>
  </w:footnote>
  <w:footnote w:type="continuationSeparator" w:id="1">
    <w:p w:rsidR="002D76B3" w:rsidRDefault="002D7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E9C"/>
    <w:multiLevelType w:val="hybridMultilevel"/>
    <w:tmpl w:val="4312790A"/>
    <w:lvl w:ilvl="0" w:tplc="74EACC76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47F01025"/>
    <w:multiLevelType w:val="hybridMultilevel"/>
    <w:tmpl w:val="FAC895F2"/>
    <w:lvl w:ilvl="0" w:tplc="D082A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BC8EC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D5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C987A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11A2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4E2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2827F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2FA11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CAED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4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3A2"/>
    <w:rsid w:val="00004EAA"/>
    <w:rsid w:val="0000612A"/>
    <w:rsid w:val="000070B7"/>
    <w:rsid w:val="00011FCC"/>
    <w:rsid w:val="000120DB"/>
    <w:rsid w:val="0001368B"/>
    <w:rsid w:val="00031BCE"/>
    <w:rsid w:val="00033BB9"/>
    <w:rsid w:val="000361B0"/>
    <w:rsid w:val="00036710"/>
    <w:rsid w:val="00043764"/>
    <w:rsid w:val="00045910"/>
    <w:rsid w:val="00050CE9"/>
    <w:rsid w:val="0005216D"/>
    <w:rsid w:val="000524CD"/>
    <w:rsid w:val="00056073"/>
    <w:rsid w:val="0006175A"/>
    <w:rsid w:val="0006184F"/>
    <w:rsid w:val="00061A22"/>
    <w:rsid w:val="00063021"/>
    <w:rsid w:val="0006365B"/>
    <w:rsid w:val="00063E8E"/>
    <w:rsid w:val="00065938"/>
    <w:rsid w:val="00070082"/>
    <w:rsid w:val="000704D3"/>
    <w:rsid w:val="0007094E"/>
    <w:rsid w:val="0007150E"/>
    <w:rsid w:val="000718A0"/>
    <w:rsid w:val="000811F3"/>
    <w:rsid w:val="00081709"/>
    <w:rsid w:val="000876D1"/>
    <w:rsid w:val="00087E6D"/>
    <w:rsid w:val="00095A8F"/>
    <w:rsid w:val="00097E50"/>
    <w:rsid w:val="000A005B"/>
    <w:rsid w:val="000A01E1"/>
    <w:rsid w:val="000A45D5"/>
    <w:rsid w:val="000B0072"/>
    <w:rsid w:val="000C0C5C"/>
    <w:rsid w:val="000C3AA8"/>
    <w:rsid w:val="000C6E69"/>
    <w:rsid w:val="000C7600"/>
    <w:rsid w:val="000C7757"/>
    <w:rsid w:val="000D0649"/>
    <w:rsid w:val="000D1029"/>
    <w:rsid w:val="000D2133"/>
    <w:rsid w:val="000E11CF"/>
    <w:rsid w:val="000E33EC"/>
    <w:rsid w:val="000E35ED"/>
    <w:rsid w:val="000E6010"/>
    <w:rsid w:val="000F4B9F"/>
    <w:rsid w:val="000F60BE"/>
    <w:rsid w:val="00103AC8"/>
    <w:rsid w:val="00105049"/>
    <w:rsid w:val="00105EB0"/>
    <w:rsid w:val="001141F6"/>
    <w:rsid w:val="001146A1"/>
    <w:rsid w:val="001146CA"/>
    <w:rsid w:val="00122A08"/>
    <w:rsid w:val="00123B23"/>
    <w:rsid w:val="0012796E"/>
    <w:rsid w:val="00127A2E"/>
    <w:rsid w:val="00132638"/>
    <w:rsid w:val="00135D50"/>
    <w:rsid w:val="001413DE"/>
    <w:rsid w:val="0014281B"/>
    <w:rsid w:val="00142BC3"/>
    <w:rsid w:val="00145264"/>
    <w:rsid w:val="001453FC"/>
    <w:rsid w:val="0014558E"/>
    <w:rsid w:val="00147997"/>
    <w:rsid w:val="00147E49"/>
    <w:rsid w:val="00150C04"/>
    <w:rsid w:val="0015155E"/>
    <w:rsid w:val="00151E86"/>
    <w:rsid w:val="0015296B"/>
    <w:rsid w:val="00153DBE"/>
    <w:rsid w:val="001563BF"/>
    <w:rsid w:val="00162446"/>
    <w:rsid w:val="00162E9D"/>
    <w:rsid w:val="00167BB4"/>
    <w:rsid w:val="001710C0"/>
    <w:rsid w:val="00171697"/>
    <w:rsid w:val="001822AA"/>
    <w:rsid w:val="00185DEF"/>
    <w:rsid w:val="0018698E"/>
    <w:rsid w:val="00186EE1"/>
    <w:rsid w:val="00191717"/>
    <w:rsid w:val="001A0F6F"/>
    <w:rsid w:val="001A4133"/>
    <w:rsid w:val="001A7753"/>
    <w:rsid w:val="001B0530"/>
    <w:rsid w:val="001B2CE2"/>
    <w:rsid w:val="001B3619"/>
    <w:rsid w:val="001B5F73"/>
    <w:rsid w:val="001B639D"/>
    <w:rsid w:val="001B6961"/>
    <w:rsid w:val="001C14B5"/>
    <w:rsid w:val="001C1A2C"/>
    <w:rsid w:val="001D2456"/>
    <w:rsid w:val="001D4D36"/>
    <w:rsid w:val="001D4EC0"/>
    <w:rsid w:val="001E5F5C"/>
    <w:rsid w:val="001E76AC"/>
    <w:rsid w:val="001F0E36"/>
    <w:rsid w:val="001F21F7"/>
    <w:rsid w:val="001F28BA"/>
    <w:rsid w:val="001F4285"/>
    <w:rsid w:val="00200644"/>
    <w:rsid w:val="0020573E"/>
    <w:rsid w:val="00210527"/>
    <w:rsid w:val="00226B33"/>
    <w:rsid w:val="0022787A"/>
    <w:rsid w:val="0023013F"/>
    <w:rsid w:val="00236B79"/>
    <w:rsid w:val="00242DC0"/>
    <w:rsid w:val="00243AC1"/>
    <w:rsid w:val="00247870"/>
    <w:rsid w:val="00254872"/>
    <w:rsid w:val="00256759"/>
    <w:rsid w:val="00264223"/>
    <w:rsid w:val="0026435B"/>
    <w:rsid w:val="00271DBC"/>
    <w:rsid w:val="0027333E"/>
    <w:rsid w:val="00275051"/>
    <w:rsid w:val="0028333A"/>
    <w:rsid w:val="002842F4"/>
    <w:rsid w:val="0028513B"/>
    <w:rsid w:val="0029302B"/>
    <w:rsid w:val="002A0AB6"/>
    <w:rsid w:val="002A187F"/>
    <w:rsid w:val="002A2D81"/>
    <w:rsid w:val="002A3F22"/>
    <w:rsid w:val="002A6043"/>
    <w:rsid w:val="002A7718"/>
    <w:rsid w:val="002B05DC"/>
    <w:rsid w:val="002B182E"/>
    <w:rsid w:val="002B26A0"/>
    <w:rsid w:val="002B4877"/>
    <w:rsid w:val="002B60F7"/>
    <w:rsid w:val="002C01D2"/>
    <w:rsid w:val="002C0E0F"/>
    <w:rsid w:val="002C26B1"/>
    <w:rsid w:val="002C5CAE"/>
    <w:rsid w:val="002C6469"/>
    <w:rsid w:val="002C6631"/>
    <w:rsid w:val="002D12E1"/>
    <w:rsid w:val="002D2CEF"/>
    <w:rsid w:val="002D76B3"/>
    <w:rsid w:val="002E0935"/>
    <w:rsid w:val="002E32C7"/>
    <w:rsid w:val="002F3724"/>
    <w:rsid w:val="002F740A"/>
    <w:rsid w:val="002F7D26"/>
    <w:rsid w:val="00306B24"/>
    <w:rsid w:val="00312C24"/>
    <w:rsid w:val="00312E85"/>
    <w:rsid w:val="00320A0C"/>
    <w:rsid w:val="00322E7A"/>
    <w:rsid w:val="003234D8"/>
    <w:rsid w:val="0032548B"/>
    <w:rsid w:val="00331AD6"/>
    <w:rsid w:val="003361B9"/>
    <w:rsid w:val="00336608"/>
    <w:rsid w:val="00337E2F"/>
    <w:rsid w:val="003423A8"/>
    <w:rsid w:val="00346D15"/>
    <w:rsid w:val="0035458A"/>
    <w:rsid w:val="003564B0"/>
    <w:rsid w:val="00361165"/>
    <w:rsid w:val="0036243D"/>
    <w:rsid w:val="0036633E"/>
    <w:rsid w:val="00366763"/>
    <w:rsid w:val="00377204"/>
    <w:rsid w:val="00384D0D"/>
    <w:rsid w:val="00395D07"/>
    <w:rsid w:val="003A2D80"/>
    <w:rsid w:val="003A2DDA"/>
    <w:rsid w:val="003A3B9D"/>
    <w:rsid w:val="003A4791"/>
    <w:rsid w:val="003A67D2"/>
    <w:rsid w:val="003A689A"/>
    <w:rsid w:val="003A78B8"/>
    <w:rsid w:val="003B1AA4"/>
    <w:rsid w:val="003B37A2"/>
    <w:rsid w:val="003C26C3"/>
    <w:rsid w:val="003C2DC7"/>
    <w:rsid w:val="003C2DE1"/>
    <w:rsid w:val="003C6724"/>
    <w:rsid w:val="003C687D"/>
    <w:rsid w:val="003C6CD8"/>
    <w:rsid w:val="003D18A6"/>
    <w:rsid w:val="003D1BDD"/>
    <w:rsid w:val="003E1711"/>
    <w:rsid w:val="003E24F9"/>
    <w:rsid w:val="003E364C"/>
    <w:rsid w:val="003E3A66"/>
    <w:rsid w:val="003E46D9"/>
    <w:rsid w:val="003E4E85"/>
    <w:rsid w:val="003E5369"/>
    <w:rsid w:val="003E6BE9"/>
    <w:rsid w:val="003E7348"/>
    <w:rsid w:val="003F4E04"/>
    <w:rsid w:val="003F5F00"/>
    <w:rsid w:val="003F67BD"/>
    <w:rsid w:val="00403F12"/>
    <w:rsid w:val="00404884"/>
    <w:rsid w:val="00405136"/>
    <w:rsid w:val="0040631F"/>
    <w:rsid w:val="00411525"/>
    <w:rsid w:val="00413818"/>
    <w:rsid w:val="00413DDF"/>
    <w:rsid w:val="00415FEC"/>
    <w:rsid w:val="00416A11"/>
    <w:rsid w:val="00417D43"/>
    <w:rsid w:val="00422680"/>
    <w:rsid w:val="0042325C"/>
    <w:rsid w:val="00431400"/>
    <w:rsid w:val="004352FD"/>
    <w:rsid w:val="004369CB"/>
    <w:rsid w:val="00445C44"/>
    <w:rsid w:val="0044732A"/>
    <w:rsid w:val="00450850"/>
    <w:rsid w:val="004517AA"/>
    <w:rsid w:val="00452FDC"/>
    <w:rsid w:val="00456C79"/>
    <w:rsid w:val="00457BC9"/>
    <w:rsid w:val="00457E32"/>
    <w:rsid w:val="004600A1"/>
    <w:rsid w:val="00465836"/>
    <w:rsid w:val="004721AF"/>
    <w:rsid w:val="00473EF6"/>
    <w:rsid w:val="00474825"/>
    <w:rsid w:val="004750C6"/>
    <w:rsid w:val="0047692B"/>
    <w:rsid w:val="00476FFA"/>
    <w:rsid w:val="004778FE"/>
    <w:rsid w:val="0048121F"/>
    <w:rsid w:val="00484260"/>
    <w:rsid w:val="00485A53"/>
    <w:rsid w:val="00486412"/>
    <w:rsid w:val="00487DD5"/>
    <w:rsid w:val="00487F5A"/>
    <w:rsid w:val="004926DB"/>
    <w:rsid w:val="00493E2B"/>
    <w:rsid w:val="00494661"/>
    <w:rsid w:val="00495D26"/>
    <w:rsid w:val="004965F3"/>
    <w:rsid w:val="00497EBA"/>
    <w:rsid w:val="004A34C9"/>
    <w:rsid w:val="004A6659"/>
    <w:rsid w:val="004A6D4A"/>
    <w:rsid w:val="004A7DCB"/>
    <w:rsid w:val="004B33CA"/>
    <w:rsid w:val="004B6BD2"/>
    <w:rsid w:val="004C2180"/>
    <w:rsid w:val="004C3449"/>
    <w:rsid w:val="004C34D6"/>
    <w:rsid w:val="004C3C84"/>
    <w:rsid w:val="004C69A3"/>
    <w:rsid w:val="004D07C2"/>
    <w:rsid w:val="004D1252"/>
    <w:rsid w:val="004D4F64"/>
    <w:rsid w:val="004D6AF0"/>
    <w:rsid w:val="004E0C98"/>
    <w:rsid w:val="004E36F7"/>
    <w:rsid w:val="004F11EC"/>
    <w:rsid w:val="004F2D91"/>
    <w:rsid w:val="004F4E6C"/>
    <w:rsid w:val="0050408F"/>
    <w:rsid w:val="00504D30"/>
    <w:rsid w:val="00511B99"/>
    <w:rsid w:val="00512547"/>
    <w:rsid w:val="00513BDA"/>
    <w:rsid w:val="0052063C"/>
    <w:rsid w:val="0052350B"/>
    <w:rsid w:val="00524A28"/>
    <w:rsid w:val="00525EC5"/>
    <w:rsid w:val="005306DA"/>
    <w:rsid w:val="00534BDC"/>
    <w:rsid w:val="00541DDB"/>
    <w:rsid w:val="0054346F"/>
    <w:rsid w:val="005435EB"/>
    <w:rsid w:val="005443EB"/>
    <w:rsid w:val="005511A6"/>
    <w:rsid w:val="00554BB0"/>
    <w:rsid w:val="005702E4"/>
    <w:rsid w:val="00571C91"/>
    <w:rsid w:val="00571CE2"/>
    <w:rsid w:val="00573709"/>
    <w:rsid w:val="00574968"/>
    <w:rsid w:val="00575AC9"/>
    <w:rsid w:val="00592195"/>
    <w:rsid w:val="0059316C"/>
    <w:rsid w:val="00594785"/>
    <w:rsid w:val="005A0C22"/>
    <w:rsid w:val="005A42EB"/>
    <w:rsid w:val="005A525E"/>
    <w:rsid w:val="005A598E"/>
    <w:rsid w:val="005A6F00"/>
    <w:rsid w:val="005B267E"/>
    <w:rsid w:val="005B318A"/>
    <w:rsid w:val="005B3717"/>
    <w:rsid w:val="005C5FBE"/>
    <w:rsid w:val="005D0BFF"/>
    <w:rsid w:val="005D2042"/>
    <w:rsid w:val="005D375A"/>
    <w:rsid w:val="005E121F"/>
    <w:rsid w:val="005E130D"/>
    <w:rsid w:val="005E6F49"/>
    <w:rsid w:val="005E772B"/>
    <w:rsid w:val="00601E5D"/>
    <w:rsid w:val="006021A9"/>
    <w:rsid w:val="006027CA"/>
    <w:rsid w:val="00604F49"/>
    <w:rsid w:val="006052A3"/>
    <w:rsid w:val="006072EE"/>
    <w:rsid w:val="00612A00"/>
    <w:rsid w:val="00613FD3"/>
    <w:rsid w:val="00615B35"/>
    <w:rsid w:val="00620A6E"/>
    <w:rsid w:val="0062228E"/>
    <w:rsid w:val="00622A70"/>
    <w:rsid w:val="00626A42"/>
    <w:rsid w:val="0063110D"/>
    <w:rsid w:val="006351AF"/>
    <w:rsid w:val="00635AE9"/>
    <w:rsid w:val="00640107"/>
    <w:rsid w:val="00640D21"/>
    <w:rsid w:val="00650040"/>
    <w:rsid w:val="00654137"/>
    <w:rsid w:val="00656901"/>
    <w:rsid w:val="006569E8"/>
    <w:rsid w:val="00657D44"/>
    <w:rsid w:val="00674132"/>
    <w:rsid w:val="00677968"/>
    <w:rsid w:val="00683057"/>
    <w:rsid w:val="00683845"/>
    <w:rsid w:val="006840D1"/>
    <w:rsid w:val="00686D1B"/>
    <w:rsid w:val="00687F56"/>
    <w:rsid w:val="0069035D"/>
    <w:rsid w:val="006914A7"/>
    <w:rsid w:val="006927AE"/>
    <w:rsid w:val="00694BC7"/>
    <w:rsid w:val="00695428"/>
    <w:rsid w:val="006965C0"/>
    <w:rsid w:val="006A09AC"/>
    <w:rsid w:val="006A68B2"/>
    <w:rsid w:val="006A7CBF"/>
    <w:rsid w:val="006B2C3B"/>
    <w:rsid w:val="006B3114"/>
    <w:rsid w:val="006B4831"/>
    <w:rsid w:val="006B4D98"/>
    <w:rsid w:val="006C1CBD"/>
    <w:rsid w:val="006C64C6"/>
    <w:rsid w:val="006D3534"/>
    <w:rsid w:val="006D7FD7"/>
    <w:rsid w:val="006E5D96"/>
    <w:rsid w:val="006F0F63"/>
    <w:rsid w:val="006F2A4A"/>
    <w:rsid w:val="006F6941"/>
    <w:rsid w:val="006F7624"/>
    <w:rsid w:val="00702C3A"/>
    <w:rsid w:val="0070353E"/>
    <w:rsid w:val="00704C18"/>
    <w:rsid w:val="00714889"/>
    <w:rsid w:val="00716BC3"/>
    <w:rsid w:val="00717E3D"/>
    <w:rsid w:val="00721B45"/>
    <w:rsid w:val="00726302"/>
    <w:rsid w:val="00727B83"/>
    <w:rsid w:val="00731EA2"/>
    <w:rsid w:val="00732D58"/>
    <w:rsid w:val="00735F58"/>
    <w:rsid w:val="0073629C"/>
    <w:rsid w:val="007405CF"/>
    <w:rsid w:val="00740C07"/>
    <w:rsid w:val="00740C1B"/>
    <w:rsid w:val="00741025"/>
    <w:rsid w:val="00745394"/>
    <w:rsid w:val="00753FA3"/>
    <w:rsid w:val="00755A31"/>
    <w:rsid w:val="00756121"/>
    <w:rsid w:val="00756568"/>
    <w:rsid w:val="00764EFE"/>
    <w:rsid w:val="00765174"/>
    <w:rsid w:val="007812F9"/>
    <w:rsid w:val="00784881"/>
    <w:rsid w:val="00784FB3"/>
    <w:rsid w:val="00797B3B"/>
    <w:rsid w:val="007A053A"/>
    <w:rsid w:val="007A0A39"/>
    <w:rsid w:val="007A3436"/>
    <w:rsid w:val="007A3AEA"/>
    <w:rsid w:val="007B24C2"/>
    <w:rsid w:val="007B5859"/>
    <w:rsid w:val="007C4985"/>
    <w:rsid w:val="007C6D86"/>
    <w:rsid w:val="007D13EB"/>
    <w:rsid w:val="007D77DA"/>
    <w:rsid w:val="007D7C9F"/>
    <w:rsid w:val="007E1F07"/>
    <w:rsid w:val="007E234A"/>
    <w:rsid w:val="007E28D8"/>
    <w:rsid w:val="007E52EF"/>
    <w:rsid w:val="00801F83"/>
    <w:rsid w:val="0080299B"/>
    <w:rsid w:val="00804C1E"/>
    <w:rsid w:val="00805A4A"/>
    <w:rsid w:val="0081009F"/>
    <w:rsid w:val="008123C8"/>
    <w:rsid w:val="0081315E"/>
    <w:rsid w:val="00820558"/>
    <w:rsid w:val="00824C1E"/>
    <w:rsid w:val="00826CA1"/>
    <w:rsid w:val="00833E8A"/>
    <w:rsid w:val="008344D0"/>
    <w:rsid w:val="00840786"/>
    <w:rsid w:val="008430CE"/>
    <w:rsid w:val="00845946"/>
    <w:rsid w:val="00846DC3"/>
    <w:rsid w:val="00850CB2"/>
    <w:rsid w:val="0085538D"/>
    <w:rsid w:val="00860047"/>
    <w:rsid w:val="0086077F"/>
    <w:rsid w:val="008817A0"/>
    <w:rsid w:val="00881D5E"/>
    <w:rsid w:val="00882553"/>
    <w:rsid w:val="00882DB9"/>
    <w:rsid w:val="00883A7A"/>
    <w:rsid w:val="008851F6"/>
    <w:rsid w:val="00890499"/>
    <w:rsid w:val="008926E8"/>
    <w:rsid w:val="008939EC"/>
    <w:rsid w:val="00894470"/>
    <w:rsid w:val="00895DB1"/>
    <w:rsid w:val="008A0754"/>
    <w:rsid w:val="008A1AFA"/>
    <w:rsid w:val="008B4935"/>
    <w:rsid w:val="008C15EC"/>
    <w:rsid w:val="008C170E"/>
    <w:rsid w:val="008C18F6"/>
    <w:rsid w:val="008C3066"/>
    <w:rsid w:val="008D027E"/>
    <w:rsid w:val="008D1991"/>
    <w:rsid w:val="008D39BA"/>
    <w:rsid w:val="008D42D6"/>
    <w:rsid w:val="008D44FA"/>
    <w:rsid w:val="008D5A9A"/>
    <w:rsid w:val="008E08C2"/>
    <w:rsid w:val="008E2353"/>
    <w:rsid w:val="008E2403"/>
    <w:rsid w:val="008E4ECD"/>
    <w:rsid w:val="008E79D0"/>
    <w:rsid w:val="008F065E"/>
    <w:rsid w:val="008F08A3"/>
    <w:rsid w:val="008F6C73"/>
    <w:rsid w:val="008F7C7A"/>
    <w:rsid w:val="00903E23"/>
    <w:rsid w:val="00911369"/>
    <w:rsid w:val="00914166"/>
    <w:rsid w:val="00920097"/>
    <w:rsid w:val="00920FB3"/>
    <w:rsid w:val="00927C01"/>
    <w:rsid w:val="009354A5"/>
    <w:rsid w:val="00937AD0"/>
    <w:rsid w:val="009414B9"/>
    <w:rsid w:val="00942D57"/>
    <w:rsid w:val="009467A7"/>
    <w:rsid w:val="00952D27"/>
    <w:rsid w:val="00954E01"/>
    <w:rsid w:val="00956F4C"/>
    <w:rsid w:val="009604E6"/>
    <w:rsid w:val="00965792"/>
    <w:rsid w:val="00972006"/>
    <w:rsid w:val="00972DC2"/>
    <w:rsid w:val="00973BBB"/>
    <w:rsid w:val="00976381"/>
    <w:rsid w:val="009806BE"/>
    <w:rsid w:val="0099047A"/>
    <w:rsid w:val="00991422"/>
    <w:rsid w:val="00993A8D"/>
    <w:rsid w:val="00994F3F"/>
    <w:rsid w:val="009A0105"/>
    <w:rsid w:val="009A13A8"/>
    <w:rsid w:val="009A1C38"/>
    <w:rsid w:val="009A513C"/>
    <w:rsid w:val="009A58B3"/>
    <w:rsid w:val="009A6A75"/>
    <w:rsid w:val="009B3EED"/>
    <w:rsid w:val="009B4AE2"/>
    <w:rsid w:val="009C0A6F"/>
    <w:rsid w:val="009C226F"/>
    <w:rsid w:val="009C47C3"/>
    <w:rsid w:val="009D0559"/>
    <w:rsid w:val="009E12EF"/>
    <w:rsid w:val="009E2FE2"/>
    <w:rsid w:val="009E3EF6"/>
    <w:rsid w:val="009E7B2A"/>
    <w:rsid w:val="009E7BA5"/>
    <w:rsid w:val="009F323E"/>
    <w:rsid w:val="009F6D2D"/>
    <w:rsid w:val="009F78CE"/>
    <w:rsid w:val="00A04BDC"/>
    <w:rsid w:val="00A1175E"/>
    <w:rsid w:val="00A13AC7"/>
    <w:rsid w:val="00A168B3"/>
    <w:rsid w:val="00A16E42"/>
    <w:rsid w:val="00A17472"/>
    <w:rsid w:val="00A17F13"/>
    <w:rsid w:val="00A22700"/>
    <w:rsid w:val="00A244EE"/>
    <w:rsid w:val="00A3032B"/>
    <w:rsid w:val="00A3070F"/>
    <w:rsid w:val="00A3138C"/>
    <w:rsid w:val="00A31F9D"/>
    <w:rsid w:val="00A34E9E"/>
    <w:rsid w:val="00A3551A"/>
    <w:rsid w:val="00A40D34"/>
    <w:rsid w:val="00A43041"/>
    <w:rsid w:val="00A47B9F"/>
    <w:rsid w:val="00A538D4"/>
    <w:rsid w:val="00A603B9"/>
    <w:rsid w:val="00A6366A"/>
    <w:rsid w:val="00A663EE"/>
    <w:rsid w:val="00A702D5"/>
    <w:rsid w:val="00A7207F"/>
    <w:rsid w:val="00A72AF8"/>
    <w:rsid w:val="00A73965"/>
    <w:rsid w:val="00A82BF1"/>
    <w:rsid w:val="00A83DA9"/>
    <w:rsid w:val="00A8693F"/>
    <w:rsid w:val="00A93E95"/>
    <w:rsid w:val="00AA07E3"/>
    <w:rsid w:val="00AA08D1"/>
    <w:rsid w:val="00AA16B8"/>
    <w:rsid w:val="00AA412D"/>
    <w:rsid w:val="00AA4CC6"/>
    <w:rsid w:val="00AA605C"/>
    <w:rsid w:val="00AA6B26"/>
    <w:rsid w:val="00AB17FD"/>
    <w:rsid w:val="00AB5F1A"/>
    <w:rsid w:val="00AB5F2F"/>
    <w:rsid w:val="00AB6ACA"/>
    <w:rsid w:val="00AC3003"/>
    <w:rsid w:val="00AC5601"/>
    <w:rsid w:val="00AD07CE"/>
    <w:rsid w:val="00AD1197"/>
    <w:rsid w:val="00AD265B"/>
    <w:rsid w:val="00AD4245"/>
    <w:rsid w:val="00AE1E53"/>
    <w:rsid w:val="00AE2C27"/>
    <w:rsid w:val="00AE3AB7"/>
    <w:rsid w:val="00AE5259"/>
    <w:rsid w:val="00AE69E4"/>
    <w:rsid w:val="00AE788C"/>
    <w:rsid w:val="00AF79D3"/>
    <w:rsid w:val="00B07F3E"/>
    <w:rsid w:val="00B217BC"/>
    <w:rsid w:val="00B21AEF"/>
    <w:rsid w:val="00B251A8"/>
    <w:rsid w:val="00B31650"/>
    <w:rsid w:val="00B32FE1"/>
    <w:rsid w:val="00B34305"/>
    <w:rsid w:val="00B35005"/>
    <w:rsid w:val="00B37216"/>
    <w:rsid w:val="00B409EF"/>
    <w:rsid w:val="00B508B8"/>
    <w:rsid w:val="00B54B9A"/>
    <w:rsid w:val="00B564FB"/>
    <w:rsid w:val="00B60590"/>
    <w:rsid w:val="00B63356"/>
    <w:rsid w:val="00B6646F"/>
    <w:rsid w:val="00B6737B"/>
    <w:rsid w:val="00B71F70"/>
    <w:rsid w:val="00B752B3"/>
    <w:rsid w:val="00B80219"/>
    <w:rsid w:val="00B81C40"/>
    <w:rsid w:val="00B86064"/>
    <w:rsid w:val="00B919A0"/>
    <w:rsid w:val="00B9367F"/>
    <w:rsid w:val="00B95354"/>
    <w:rsid w:val="00B9668F"/>
    <w:rsid w:val="00BA1147"/>
    <w:rsid w:val="00BA31D7"/>
    <w:rsid w:val="00BA6689"/>
    <w:rsid w:val="00BA7471"/>
    <w:rsid w:val="00BC37E1"/>
    <w:rsid w:val="00BC67B1"/>
    <w:rsid w:val="00BC6F8B"/>
    <w:rsid w:val="00BD0BA0"/>
    <w:rsid w:val="00BD0C7F"/>
    <w:rsid w:val="00BD2C4E"/>
    <w:rsid w:val="00BD53A1"/>
    <w:rsid w:val="00BD5E80"/>
    <w:rsid w:val="00BE0545"/>
    <w:rsid w:val="00BE3052"/>
    <w:rsid w:val="00BE5ADB"/>
    <w:rsid w:val="00BE5DA5"/>
    <w:rsid w:val="00BE7BE6"/>
    <w:rsid w:val="00BF126F"/>
    <w:rsid w:val="00BF340C"/>
    <w:rsid w:val="00BF4434"/>
    <w:rsid w:val="00BF4B7B"/>
    <w:rsid w:val="00BF6E24"/>
    <w:rsid w:val="00C0046A"/>
    <w:rsid w:val="00C00949"/>
    <w:rsid w:val="00C0115B"/>
    <w:rsid w:val="00C033A4"/>
    <w:rsid w:val="00C0540E"/>
    <w:rsid w:val="00C07D54"/>
    <w:rsid w:val="00C103A2"/>
    <w:rsid w:val="00C10B7D"/>
    <w:rsid w:val="00C13C0F"/>
    <w:rsid w:val="00C13E6E"/>
    <w:rsid w:val="00C177E7"/>
    <w:rsid w:val="00C212AB"/>
    <w:rsid w:val="00C21BE7"/>
    <w:rsid w:val="00C24985"/>
    <w:rsid w:val="00C327FF"/>
    <w:rsid w:val="00C40093"/>
    <w:rsid w:val="00C42DA2"/>
    <w:rsid w:val="00C42EF1"/>
    <w:rsid w:val="00C43491"/>
    <w:rsid w:val="00C451D2"/>
    <w:rsid w:val="00C47DA8"/>
    <w:rsid w:val="00C62C4C"/>
    <w:rsid w:val="00C6359D"/>
    <w:rsid w:val="00C67F5A"/>
    <w:rsid w:val="00C7582D"/>
    <w:rsid w:val="00C75A44"/>
    <w:rsid w:val="00C810C1"/>
    <w:rsid w:val="00C81B15"/>
    <w:rsid w:val="00C843A1"/>
    <w:rsid w:val="00C860E3"/>
    <w:rsid w:val="00C9412F"/>
    <w:rsid w:val="00C951E6"/>
    <w:rsid w:val="00CA19C9"/>
    <w:rsid w:val="00CA265A"/>
    <w:rsid w:val="00CA38FE"/>
    <w:rsid w:val="00CA688A"/>
    <w:rsid w:val="00CA70E5"/>
    <w:rsid w:val="00CB0BA0"/>
    <w:rsid w:val="00CB0BA7"/>
    <w:rsid w:val="00CB1E79"/>
    <w:rsid w:val="00CB2068"/>
    <w:rsid w:val="00CC0A4C"/>
    <w:rsid w:val="00CC2998"/>
    <w:rsid w:val="00CD0282"/>
    <w:rsid w:val="00CD28D5"/>
    <w:rsid w:val="00CD5147"/>
    <w:rsid w:val="00CD6DE8"/>
    <w:rsid w:val="00CD7DD9"/>
    <w:rsid w:val="00CE4BD4"/>
    <w:rsid w:val="00CE6C69"/>
    <w:rsid w:val="00CF020F"/>
    <w:rsid w:val="00CF4BEC"/>
    <w:rsid w:val="00D05920"/>
    <w:rsid w:val="00D06559"/>
    <w:rsid w:val="00D153B7"/>
    <w:rsid w:val="00D15DD6"/>
    <w:rsid w:val="00D16C2B"/>
    <w:rsid w:val="00D17C08"/>
    <w:rsid w:val="00D237D7"/>
    <w:rsid w:val="00D2733C"/>
    <w:rsid w:val="00D34978"/>
    <w:rsid w:val="00D470EC"/>
    <w:rsid w:val="00D4783C"/>
    <w:rsid w:val="00D521D5"/>
    <w:rsid w:val="00D56758"/>
    <w:rsid w:val="00D60EAC"/>
    <w:rsid w:val="00D63CCD"/>
    <w:rsid w:val="00D71178"/>
    <w:rsid w:val="00D739B9"/>
    <w:rsid w:val="00D76551"/>
    <w:rsid w:val="00D835D6"/>
    <w:rsid w:val="00D83E72"/>
    <w:rsid w:val="00D8510B"/>
    <w:rsid w:val="00D905B7"/>
    <w:rsid w:val="00D91DD6"/>
    <w:rsid w:val="00D94186"/>
    <w:rsid w:val="00D976E7"/>
    <w:rsid w:val="00DA0346"/>
    <w:rsid w:val="00DA07DF"/>
    <w:rsid w:val="00DA10B1"/>
    <w:rsid w:val="00DA1634"/>
    <w:rsid w:val="00DA3823"/>
    <w:rsid w:val="00DA766B"/>
    <w:rsid w:val="00DB086A"/>
    <w:rsid w:val="00DB2976"/>
    <w:rsid w:val="00DB2D7E"/>
    <w:rsid w:val="00DB5559"/>
    <w:rsid w:val="00DC1524"/>
    <w:rsid w:val="00DC2737"/>
    <w:rsid w:val="00DD58CD"/>
    <w:rsid w:val="00DD6E58"/>
    <w:rsid w:val="00DE331E"/>
    <w:rsid w:val="00DE3482"/>
    <w:rsid w:val="00DE5A97"/>
    <w:rsid w:val="00DE686A"/>
    <w:rsid w:val="00DF13C7"/>
    <w:rsid w:val="00DF16CE"/>
    <w:rsid w:val="00DF1A53"/>
    <w:rsid w:val="00DF48B4"/>
    <w:rsid w:val="00DF4BF0"/>
    <w:rsid w:val="00DF5DAE"/>
    <w:rsid w:val="00E014FB"/>
    <w:rsid w:val="00E01CCA"/>
    <w:rsid w:val="00E0316B"/>
    <w:rsid w:val="00E101A7"/>
    <w:rsid w:val="00E10410"/>
    <w:rsid w:val="00E23E6B"/>
    <w:rsid w:val="00E25338"/>
    <w:rsid w:val="00E30F1D"/>
    <w:rsid w:val="00E33467"/>
    <w:rsid w:val="00E37BBE"/>
    <w:rsid w:val="00E45C81"/>
    <w:rsid w:val="00E5417A"/>
    <w:rsid w:val="00E6352C"/>
    <w:rsid w:val="00E638D4"/>
    <w:rsid w:val="00E650DF"/>
    <w:rsid w:val="00E65310"/>
    <w:rsid w:val="00E668BD"/>
    <w:rsid w:val="00E66BEE"/>
    <w:rsid w:val="00E67BEC"/>
    <w:rsid w:val="00E85077"/>
    <w:rsid w:val="00E906E7"/>
    <w:rsid w:val="00E9347A"/>
    <w:rsid w:val="00E94E13"/>
    <w:rsid w:val="00E94EE3"/>
    <w:rsid w:val="00E957D0"/>
    <w:rsid w:val="00E97925"/>
    <w:rsid w:val="00EA0AF7"/>
    <w:rsid w:val="00EA45A8"/>
    <w:rsid w:val="00EA547C"/>
    <w:rsid w:val="00EB00FE"/>
    <w:rsid w:val="00EB171E"/>
    <w:rsid w:val="00EB28B5"/>
    <w:rsid w:val="00EB78CA"/>
    <w:rsid w:val="00EC16A1"/>
    <w:rsid w:val="00EC2A61"/>
    <w:rsid w:val="00EC746C"/>
    <w:rsid w:val="00EC74A4"/>
    <w:rsid w:val="00ED13C3"/>
    <w:rsid w:val="00ED2EBC"/>
    <w:rsid w:val="00ED30A2"/>
    <w:rsid w:val="00ED44E4"/>
    <w:rsid w:val="00EE166B"/>
    <w:rsid w:val="00EE2CC8"/>
    <w:rsid w:val="00EE4C84"/>
    <w:rsid w:val="00EE59B1"/>
    <w:rsid w:val="00EF0880"/>
    <w:rsid w:val="00EF3BB9"/>
    <w:rsid w:val="00EF6DD1"/>
    <w:rsid w:val="00F03A98"/>
    <w:rsid w:val="00F0419B"/>
    <w:rsid w:val="00F05C41"/>
    <w:rsid w:val="00F07FFE"/>
    <w:rsid w:val="00F13281"/>
    <w:rsid w:val="00F132B4"/>
    <w:rsid w:val="00F16B54"/>
    <w:rsid w:val="00F201D9"/>
    <w:rsid w:val="00F32542"/>
    <w:rsid w:val="00F33210"/>
    <w:rsid w:val="00F33AA9"/>
    <w:rsid w:val="00F33EB5"/>
    <w:rsid w:val="00F34755"/>
    <w:rsid w:val="00F36427"/>
    <w:rsid w:val="00F3699D"/>
    <w:rsid w:val="00F37E3E"/>
    <w:rsid w:val="00F403AE"/>
    <w:rsid w:val="00F41B3A"/>
    <w:rsid w:val="00F424D0"/>
    <w:rsid w:val="00F42BC5"/>
    <w:rsid w:val="00F43579"/>
    <w:rsid w:val="00F527DB"/>
    <w:rsid w:val="00F53661"/>
    <w:rsid w:val="00F56F64"/>
    <w:rsid w:val="00F577A8"/>
    <w:rsid w:val="00F63756"/>
    <w:rsid w:val="00F6425E"/>
    <w:rsid w:val="00F66119"/>
    <w:rsid w:val="00F66DEA"/>
    <w:rsid w:val="00F67EFD"/>
    <w:rsid w:val="00F70B0B"/>
    <w:rsid w:val="00F70EBA"/>
    <w:rsid w:val="00F73069"/>
    <w:rsid w:val="00F73992"/>
    <w:rsid w:val="00F74451"/>
    <w:rsid w:val="00F75238"/>
    <w:rsid w:val="00F76354"/>
    <w:rsid w:val="00F76B06"/>
    <w:rsid w:val="00F803D3"/>
    <w:rsid w:val="00F8130C"/>
    <w:rsid w:val="00F86009"/>
    <w:rsid w:val="00F86608"/>
    <w:rsid w:val="00F908DC"/>
    <w:rsid w:val="00F9134D"/>
    <w:rsid w:val="00F91774"/>
    <w:rsid w:val="00F92154"/>
    <w:rsid w:val="00F95490"/>
    <w:rsid w:val="00F9653A"/>
    <w:rsid w:val="00FA09B4"/>
    <w:rsid w:val="00FA1834"/>
    <w:rsid w:val="00FA1963"/>
    <w:rsid w:val="00FA2B32"/>
    <w:rsid w:val="00FA3333"/>
    <w:rsid w:val="00FA3D6A"/>
    <w:rsid w:val="00FA4575"/>
    <w:rsid w:val="00FA7B03"/>
    <w:rsid w:val="00FD56E7"/>
    <w:rsid w:val="00FD5D0D"/>
    <w:rsid w:val="00FE26A8"/>
    <w:rsid w:val="00FE32C1"/>
    <w:rsid w:val="00FE3730"/>
    <w:rsid w:val="00FE6B38"/>
    <w:rsid w:val="00FE75CD"/>
    <w:rsid w:val="00FE7A74"/>
    <w:rsid w:val="00FF531C"/>
    <w:rsid w:val="00FF5655"/>
    <w:rsid w:val="00FF70C3"/>
    <w:rsid w:val="00FF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606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6064"/>
    <w:rPr>
      <w:rFonts w:ascii="Cambria" w:hAnsi="Cambria"/>
      <w:b/>
      <w:kern w:val="32"/>
      <w:sz w:val="32"/>
      <w:lang w:val="ru-RU" w:eastAsia="ru-RU"/>
    </w:rPr>
  </w:style>
  <w:style w:type="paragraph" w:customStyle="1" w:styleId="NoSpacing1">
    <w:name w:val="No Spacing1"/>
    <w:uiPriority w:val="99"/>
    <w:rsid w:val="00FE7A74"/>
    <w:rPr>
      <w:rFonts w:ascii="Calibri" w:hAnsi="Calibri"/>
    </w:rPr>
  </w:style>
  <w:style w:type="character" w:customStyle="1" w:styleId="a">
    <w:name w:val="Цветовое выделение"/>
    <w:uiPriority w:val="99"/>
    <w:rsid w:val="00C103A2"/>
    <w:rPr>
      <w:b/>
      <w:color w:val="000080"/>
    </w:rPr>
  </w:style>
  <w:style w:type="paragraph" w:customStyle="1" w:styleId="a0">
    <w:name w:val="Комментарий"/>
    <w:basedOn w:val="Normal"/>
    <w:next w:val="Normal"/>
    <w:uiPriority w:val="99"/>
    <w:rsid w:val="00C103A2"/>
    <w:pPr>
      <w:ind w:left="170"/>
      <w:jc w:val="both"/>
    </w:pPr>
    <w:rPr>
      <w:i/>
      <w:iCs/>
      <w:color w:val="800080"/>
      <w:sz w:val="24"/>
      <w:szCs w:val="24"/>
    </w:rPr>
  </w:style>
  <w:style w:type="character" w:customStyle="1" w:styleId="a1">
    <w:name w:val="Не вступил в силу"/>
    <w:uiPriority w:val="99"/>
    <w:rsid w:val="00C103A2"/>
    <w:rPr>
      <w:b/>
      <w:color w:val="008080"/>
    </w:rPr>
  </w:style>
  <w:style w:type="character" w:customStyle="1" w:styleId="a2">
    <w:name w:val="Гипертекстовая ссылка"/>
    <w:uiPriority w:val="99"/>
    <w:rsid w:val="00C103A2"/>
    <w:rPr>
      <w:b/>
      <w:color w:val="008000"/>
    </w:rPr>
  </w:style>
  <w:style w:type="paragraph" w:customStyle="1" w:styleId="a3">
    <w:name w:val="Заголовок статьи"/>
    <w:basedOn w:val="Normal"/>
    <w:next w:val="Normal"/>
    <w:uiPriority w:val="99"/>
    <w:rsid w:val="00C103A2"/>
    <w:pPr>
      <w:ind w:left="1612" w:hanging="892"/>
      <w:jc w:val="both"/>
    </w:pPr>
    <w:rPr>
      <w:sz w:val="24"/>
      <w:szCs w:val="24"/>
    </w:rPr>
  </w:style>
  <w:style w:type="character" w:customStyle="1" w:styleId="garantcommenttitle">
    <w:name w:val="garantcommenttitle"/>
    <w:uiPriority w:val="99"/>
    <w:rsid w:val="00F67EFD"/>
  </w:style>
  <w:style w:type="character" w:styleId="Hyperlink">
    <w:name w:val="Hyperlink"/>
    <w:basedOn w:val="DefaultParagraphFont"/>
    <w:uiPriority w:val="99"/>
    <w:rsid w:val="00F67EFD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67EFD"/>
  </w:style>
  <w:style w:type="character" w:customStyle="1" w:styleId="versioncommenttitle">
    <w:name w:val="versioncommenttitle"/>
    <w:uiPriority w:val="99"/>
    <w:rsid w:val="00F67EFD"/>
  </w:style>
  <w:style w:type="paragraph" w:customStyle="1" w:styleId="ConsNormal">
    <w:name w:val="ConsNormal"/>
    <w:uiPriority w:val="99"/>
    <w:rsid w:val="001C14B5"/>
    <w:pPr>
      <w:ind w:firstLine="720"/>
    </w:pPr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1B2CE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14FB"/>
    <w:rPr>
      <w:rFonts w:ascii="Arial" w:hAnsi="Arial"/>
    </w:rPr>
  </w:style>
  <w:style w:type="character" w:styleId="PageNumber">
    <w:name w:val="page number"/>
    <w:basedOn w:val="DefaultParagraphFont"/>
    <w:uiPriority w:val="99"/>
    <w:rsid w:val="001B2CE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40D34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14FB"/>
    <w:rPr>
      <w:rFonts w:ascii="Arial" w:hAnsi="Arial"/>
    </w:rPr>
  </w:style>
  <w:style w:type="paragraph" w:customStyle="1" w:styleId="ConsPlusNormal">
    <w:name w:val="ConsPlusNormal"/>
    <w:uiPriority w:val="99"/>
    <w:rsid w:val="007E1F0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919A0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  <w:szCs w:val="24"/>
    </w:rPr>
  </w:style>
  <w:style w:type="paragraph" w:styleId="PlainText">
    <w:name w:val="Plain Text"/>
    <w:aliases w:val="Знак Знак Знак Знак,Знак Знак Знак,Знак Знак"/>
    <w:basedOn w:val="Normal"/>
    <w:link w:val="PlainTextChar"/>
    <w:uiPriority w:val="99"/>
    <w:rsid w:val="007A0A39"/>
    <w:pPr>
      <w:widowControl/>
      <w:autoSpaceDE/>
      <w:autoSpaceDN/>
      <w:adjustRightInd/>
    </w:pPr>
    <w:rPr>
      <w:rFonts w:ascii="Courier New" w:hAnsi="Courier New" w:cs="Times New Roman"/>
      <w:sz w:val="20"/>
      <w:szCs w:val="20"/>
    </w:rPr>
  </w:style>
  <w:style w:type="character" w:customStyle="1" w:styleId="PlainTextChar">
    <w:name w:val="Plain Text Char"/>
    <w:aliases w:val="Знак Знак Знак Знак Char,Знак Знак Знак Char,Знак Знак Char"/>
    <w:basedOn w:val="DefaultParagraphFont"/>
    <w:link w:val="PlainText"/>
    <w:uiPriority w:val="99"/>
    <w:locked/>
    <w:rsid w:val="007A0A39"/>
    <w:rPr>
      <w:rFonts w:ascii="Courier New" w:hAnsi="Courier New"/>
    </w:rPr>
  </w:style>
  <w:style w:type="paragraph" w:styleId="BodyText2">
    <w:name w:val="Body Text 2"/>
    <w:basedOn w:val="Normal"/>
    <w:link w:val="BodyText2Char"/>
    <w:uiPriority w:val="99"/>
    <w:rsid w:val="00254872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4872"/>
    <w:rPr>
      <w:sz w:val="24"/>
      <w:lang w:val="ru-RU" w:eastAsia="ru-RU"/>
    </w:rPr>
  </w:style>
  <w:style w:type="character" w:customStyle="1" w:styleId="PlainTextChar1">
    <w:name w:val="Plain Text Char1"/>
    <w:aliases w:val="Знак Знак Знак Знак Char1,Знак Знак Знак Char1,Знак Знак Char1"/>
    <w:uiPriority w:val="99"/>
    <w:semiHidden/>
    <w:locked/>
    <w:rsid w:val="00E957D0"/>
    <w:rPr>
      <w:rFonts w:ascii="Courier New" w:hAnsi="Courier New"/>
      <w:sz w:val="20"/>
    </w:rPr>
  </w:style>
  <w:style w:type="paragraph" w:customStyle="1" w:styleId="ConsPlusTitle">
    <w:name w:val="ConsPlusTitle"/>
    <w:uiPriority w:val="99"/>
    <w:rsid w:val="006E5D96"/>
    <w:pPr>
      <w:widowControl w:val="0"/>
      <w:autoSpaceDE w:val="0"/>
      <w:autoSpaceDN w:val="0"/>
    </w:pPr>
    <w:rPr>
      <w:b/>
      <w:sz w:val="24"/>
      <w:szCs w:val="20"/>
    </w:rPr>
  </w:style>
  <w:style w:type="paragraph" w:customStyle="1" w:styleId="ConsTitle">
    <w:name w:val="ConsTitle"/>
    <w:uiPriority w:val="99"/>
    <w:rsid w:val="004B6BD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864A8F6A954F1418846639E27AA15AE947207DA89F89AF577678369B6AFP2I" TargetMode="External"/><Relationship Id="rId13" Type="http://schemas.openxmlformats.org/officeDocument/2006/relationships/hyperlink" Target="consultantplus://offline/ref=98A3A05F72F8E39296AB0919FB831F83DB2094071B781DD269D40815E47B8A915D284F2D86C93F906F71161CF3u6b1J" TargetMode="External"/><Relationship Id="rId18" Type="http://schemas.openxmlformats.org/officeDocument/2006/relationships/hyperlink" Target="consultantplus://offline/ref=98A3A05F72F8E39296AB0919FB831F83DB20940316721DD269D40815E47B8A915D284F2D86C93F906F71161CF3u6b1J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8DF505559CCC3C40C25AA82B8742C1D2B308E4D4DDC06D8B90BD09C9976E91A7074DE16681A1175220311028ODL9H" TargetMode="External"/><Relationship Id="rId7" Type="http://schemas.openxmlformats.org/officeDocument/2006/relationships/hyperlink" Target="consultantplus://offline/ref=034195CBBEBA9EAEB645B310C10170117F5EB2E6B283485BEF7B1736E7F3AF71C81B89DC06p5V1I" TargetMode="External"/><Relationship Id="rId12" Type="http://schemas.openxmlformats.org/officeDocument/2006/relationships/hyperlink" Target="consultantplus://offline/ref=1D812CD0632F21FE539ADF652B5DE892ED55324D6335A738DCFF03AD1CC746A748A2B6B40974A6C6D9BFCCFC8249I0I" TargetMode="External"/><Relationship Id="rId17" Type="http://schemas.openxmlformats.org/officeDocument/2006/relationships/hyperlink" Target="consultantplus://offline/ref=98A3A05F72F8E39296AB0919FB831F83DB20940316721DD269D40815E47B8A915D284F2D86C93F906F71161CF3u6b1J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8A3A05F72F8E39296AB0919FB831F83DB209404117D1DD269D40815E47B8A915D284F2D86C93F906F71161CF3u6b1J" TargetMode="External"/><Relationship Id="rId20" Type="http://schemas.openxmlformats.org/officeDocument/2006/relationships/hyperlink" Target="consultantplus://offline/ref=98A3A05F72F8E39296AB0919FB831F83DB2094071B781DD269D40815E47B8A915D284F2D86C93F906F71161CF3u6b1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7CF135CC0B4D54169046CF7462A9BB875382AAC3A4F8238F33084CCD7r5u1I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8A3A05F72F8E39296AB0919FB831F83DB209404117A1DD269D40815E47B8A914F28172187CD20966764404DB63CAA2DDF91FD9B12B746AEu0bAJ" TargetMode="External"/><Relationship Id="rId23" Type="http://schemas.openxmlformats.org/officeDocument/2006/relationships/hyperlink" Target="consultantplus://offline/ref=2459186D05308C7DBE47AE5A4E271C43CEEAEB86D6C3C7893ABFAB7215301DE79641B8D3ECZ3dFH" TargetMode="External"/><Relationship Id="rId10" Type="http://schemas.openxmlformats.org/officeDocument/2006/relationships/hyperlink" Target="consultantplus://offline/ref=287002BAE95AC3FB1028D41B29C2081F2C574890054418642AE6D8431Eb8j8H" TargetMode="External"/><Relationship Id="rId19" Type="http://schemas.openxmlformats.org/officeDocument/2006/relationships/hyperlink" Target="consultantplus://offline/ref=E9D6D20B5A55EE0E146C1A0A00E616053864A8F6A954F1418846639E27AA15AE947207DA89F89AF577678369B6AFP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59186D05308C7DBE47AE5A4E271C43CEEAEB86D6C3C7893ABFAB7215301DE79641B8D3ECZ3dFH" TargetMode="External"/><Relationship Id="rId14" Type="http://schemas.openxmlformats.org/officeDocument/2006/relationships/hyperlink" Target="consultantplus://offline/ref=034195CBBEBA9EAEB645B310C10170117F5EB2E6B283485BEF7B1736E7F3AF71C81B89DC06p5V1I" TargetMode="External"/><Relationship Id="rId22" Type="http://schemas.openxmlformats.org/officeDocument/2006/relationships/hyperlink" Target="consultantplus://offline/ref=C18DF505559CCC3C40C25AA82B8742C1D0B10DEDD0D8C06D8B90BD09C9976E91A7074DE16681A1175220311028ODL9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10</Pages>
  <Words>5320</Words>
  <Characters>30326</Characters>
  <Application>Microsoft Office Outlook</Application>
  <DocSecurity>0</DocSecurity>
  <Lines>0</Lines>
  <Paragraphs>0</Paragraphs>
  <ScaleCrop>false</ScaleCrop>
  <Company>ADM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subject/>
  <dc:creator>Duma2</dc:creator>
  <cp:keywords/>
  <dc:description/>
  <cp:lastModifiedBy>DNA7 X86</cp:lastModifiedBy>
  <cp:revision>3</cp:revision>
  <cp:lastPrinted>2019-04-15T10:31:00Z</cp:lastPrinted>
  <dcterms:created xsi:type="dcterms:W3CDTF">2019-03-15T09:15:00Z</dcterms:created>
  <dcterms:modified xsi:type="dcterms:W3CDTF">2019-04-15T10:32:00Z</dcterms:modified>
</cp:coreProperties>
</file>